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8B6D8" w14:textId="1E31FBC1" w:rsidR="00B634F5" w:rsidRPr="00B81FEE" w:rsidRDefault="00B634F5" w:rsidP="00B634F5">
      <w:pPr>
        <w:keepNext/>
        <w:keepLines/>
        <w:spacing w:after="170" w:line="259" w:lineRule="auto"/>
        <w:ind w:left="703"/>
        <w:jc w:val="center"/>
        <w:outlineLvl w:val="1"/>
        <w:rPr>
          <w:rFonts w:ascii="Calibri Light" w:eastAsia="Calibri" w:hAnsi="Calibri Light" w:cs="Calibri Light"/>
          <w:b/>
          <w:bCs/>
          <w:color w:val="000000"/>
          <w:sz w:val="18"/>
          <w:u w:val="single" w:color="000000"/>
          <w:lang w:eastAsia="pl-PL"/>
        </w:rPr>
      </w:pPr>
      <w:r w:rsidRPr="00B81FEE">
        <w:rPr>
          <w:rFonts w:ascii="Calibri Light" w:eastAsia="Calibri" w:hAnsi="Calibri Light" w:cs="Calibri Light"/>
          <w:b/>
          <w:bCs/>
          <w:color w:val="000000"/>
          <w:sz w:val="24"/>
          <w:u w:val="single" w:color="000000"/>
          <w:lang w:eastAsia="pl-PL"/>
        </w:rPr>
        <w:t xml:space="preserve">UMOWA NR </w:t>
      </w:r>
      <w:r w:rsidR="004603C5">
        <w:rPr>
          <w:rFonts w:ascii="Calibri Light" w:eastAsia="Calibri" w:hAnsi="Calibri Light" w:cs="Calibri Light"/>
          <w:b/>
          <w:bCs/>
          <w:color w:val="000000"/>
          <w:sz w:val="24"/>
          <w:u w:val="single" w:color="000000"/>
          <w:lang w:eastAsia="pl-PL"/>
        </w:rPr>
        <w:t>……………………………….</w:t>
      </w:r>
    </w:p>
    <w:p w14:paraId="419B3A96" w14:textId="6C2A9EF9" w:rsidR="00B634F5" w:rsidRPr="00594613" w:rsidRDefault="00B634F5" w:rsidP="00D1369E">
      <w:pPr>
        <w:spacing w:after="0"/>
        <w:ind w:left="10" w:hanging="10"/>
        <w:jc w:val="both"/>
        <w:rPr>
          <w:rFonts w:ascii="Calibri Light" w:eastAsia="Calibri" w:hAnsi="Calibri Light" w:cs="Calibri Light"/>
          <w:color w:val="000000"/>
          <w:lang w:eastAsia="pl-PL"/>
        </w:rPr>
      </w:pPr>
      <w:r w:rsidRPr="00594613">
        <w:rPr>
          <w:rFonts w:ascii="Calibri Light" w:eastAsia="Calibri" w:hAnsi="Calibri Light" w:cs="Calibri Light"/>
          <w:color w:val="000000"/>
          <w:lang w:eastAsia="pl-PL"/>
        </w:rPr>
        <w:t xml:space="preserve">zawarta dnia </w:t>
      </w:r>
      <w:r w:rsidR="000873A0">
        <w:rPr>
          <w:rFonts w:ascii="Calibri Light" w:eastAsia="Calibri" w:hAnsi="Calibri Light" w:cs="Calibri Light"/>
          <w:color w:val="000000"/>
          <w:lang w:eastAsia="pl-PL"/>
        </w:rPr>
        <w:t>………………</w:t>
      </w:r>
      <w:r w:rsidRPr="00594613">
        <w:rPr>
          <w:rFonts w:ascii="Calibri Light" w:eastAsia="Calibri" w:hAnsi="Calibri Light" w:cs="Calibri Light"/>
          <w:color w:val="000000"/>
          <w:lang w:eastAsia="pl-PL"/>
        </w:rPr>
        <w:t xml:space="preserve"> roku w Gródku nad Dunajcem pomiędzy: </w:t>
      </w:r>
    </w:p>
    <w:p w14:paraId="53D64A64" w14:textId="77777777" w:rsidR="004603C5" w:rsidRPr="004603C5" w:rsidRDefault="004603C5" w:rsidP="004603C5">
      <w:pPr>
        <w:spacing w:after="0"/>
        <w:ind w:right="2106"/>
        <w:rPr>
          <w:rFonts w:ascii="Calibri Light" w:eastAsia="Calibri" w:hAnsi="Calibri Light" w:cs="Calibri Light"/>
          <w:b/>
          <w:bCs/>
          <w:color w:val="000000"/>
          <w:lang w:eastAsia="pl-PL"/>
        </w:rPr>
      </w:pPr>
      <w:r w:rsidRPr="004603C5">
        <w:rPr>
          <w:rFonts w:ascii="Calibri Light" w:eastAsia="Calibri" w:hAnsi="Calibri Light" w:cs="Calibri Light"/>
          <w:b/>
          <w:bCs/>
          <w:color w:val="000000"/>
          <w:lang w:eastAsia="pl-PL"/>
        </w:rPr>
        <w:t>Zakładem Gospodarki Komunalnej w Gródku nad Dunajcem NIP 7343664513, REGON 543329337, zwaną dalej „Zamawiającym”, który reprezentuje:</w:t>
      </w:r>
    </w:p>
    <w:p w14:paraId="5EF0AF19" w14:textId="77777777" w:rsidR="004603C5" w:rsidRPr="004603C5" w:rsidRDefault="004603C5" w:rsidP="004603C5">
      <w:pPr>
        <w:spacing w:after="0"/>
        <w:ind w:right="2106"/>
        <w:rPr>
          <w:rFonts w:ascii="Calibri Light" w:eastAsia="Calibri" w:hAnsi="Calibri Light" w:cs="Calibri Light"/>
          <w:b/>
          <w:bCs/>
          <w:color w:val="000000"/>
          <w:lang w:eastAsia="pl-PL"/>
        </w:rPr>
      </w:pPr>
      <w:r w:rsidRPr="004603C5">
        <w:rPr>
          <w:rFonts w:ascii="Calibri Light" w:eastAsia="Calibri" w:hAnsi="Calibri Light" w:cs="Calibri Light"/>
          <w:b/>
          <w:bCs/>
          <w:color w:val="000000"/>
          <w:lang w:eastAsia="pl-PL"/>
        </w:rPr>
        <w:t>1.</w:t>
      </w:r>
      <w:r w:rsidRPr="004603C5">
        <w:rPr>
          <w:rFonts w:ascii="Calibri Light" w:eastAsia="Calibri" w:hAnsi="Calibri Light" w:cs="Calibri Light"/>
          <w:b/>
          <w:bCs/>
          <w:color w:val="000000"/>
          <w:lang w:eastAsia="pl-PL"/>
        </w:rPr>
        <w:tab/>
        <w:t>Dyrektor Zakładu Gospodarki Komunalnej – Pani Katarzyna Dudczyk</w:t>
      </w:r>
    </w:p>
    <w:p w14:paraId="527A4AF1" w14:textId="77777777" w:rsidR="004603C5" w:rsidRPr="004603C5" w:rsidRDefault="004603C5" w:rsidP="004603C5">
      <w:pPr>
        <w:spacing w:after="0"/>
        <w:ind w:right="2106"/>
        <w:rPr>
          <w:rFonts w:ascii="Calibri Light" w:eastAsia="Calibri" w:hAnsi="Calibri Light" w:cs="Calibri Light"/>
          <w:b/>
          <w:bCs/>
          <w:color w:val="000000"/>
          <w:lang w:eastAsia="pl-PL"/>
        </w:rPr>
      </w:pPr>
      <w:r w:rsidRPr="004603C5">
        <w:rPr>
          <w:rFonts w:ascii="Calibri Light" w:eastAsia="Calibri" w:hAnsi="Calibri Light" w:cs="Calibri Light"/>
          <w:b/>
          <w:bCs/>
          <w:color w:val="000000"/>
          <w:lang w:eastAsia="pl-PL"/>
        </w:rPr>
        <w:t>2.</w:t>
      </w:r>
      <w:r w:rsidRPr="004603C5">
        <w:rPr>
          <w:rFonts w:ascii="Calibri Light" w:eastAsia="Calibri" w:hAnsi="Calibri Light" w:cs="Calibri Light"/>
          <w:b/>
          <w:bCs/>
          <w:color w:val="000000"/>
          <w:lang w:eastAsia="pl-PL"/>
        </w:rPr>
        <w:tab/>
        <w:t xml:space="preserve">Przy kontrasygnacie głównej księgowej – Pani Joanny </w:t>
      </w:r>
      <w:proofErr w:type="spellStart"/>
      <w:r w:rsidRPr="004603C5">
        <w:rPr>
          <w:rFonts w:ascii="Calibri Light" w:eastAsia="Calibri" w:hAnsi="Calibri Light" w:cs="Calibri Light"/>
          <w:b/>
          <w:bCs/>
          <w:color w:val="000000"/>
          <w:lang w:eastAsia="pl-PL"/>
        </w:rPr>
        <w:t>Dumany</w:t>
      </w:r>
      <w:proofErr w:type="spellEnd"/>
      <w:r w:rsidRPr="004603C5">
        <w:rPr>
          <w:rFonts w:ascii="Calibri Light" w:eastAsia="Calibri" w:hAnsi="Calibri Light" w:cs="Calibri Light"/>
          <w:b/>
          <w:bCs/>
          <w:color w:val="000000"/>
          <w:lang w:eastAsia="pl-PL"/>
        </w:rPr>
        <w:t xml:space="preserve"> </w:t>
      </w:r>
    </w:p>
    <w:p w14:paraId="3899D8DE" w14:textId="77777777" w:rsidR="004603C5" w:rsidRPr="004603C5" w:rsidRDefault="004603C5" w:rsidP="004603C5">
      <w:pPr>
        <w:spacing w:after="0"/>
        <w:ind w:right="2106"/>
        <w:rPr>
          <w:rFonts w:ascii="Calibri Light" w:eastAsia="Calibri" w:hAnsi="Calibri Light" w:cs="Calibri Light"/>
          <w:b/>
          <w:bCs/>
          <w:color w:val="000000"/>
          <w:lang w:eastAsia="pl-PL"/>
        </w:rPr>
      </w:pPr>
      <w:r w:rsidRPr="004603C5">
        <w:rPr>
          <w:rFonts w:ascii="Calibri Light" w:eastAsia="Calibri" w:hAnsi="Calibri Light" w:cs="Calibri Light"/>
          <w:b/>
          <w:bCs/>
          <w:color w:val="000000"/>
          <w:lang w:eastAsia="pl-PL"/>
        </w:rPr>
        <w:t xml:space="preserve">a </w:t>
      </w:r>
    </w:p>
    <w:p w14:paraId="012183E9" w14:textId="77777777" w:rsidR="004603C5" w:rsidRPr="004603C5" w:rsidRDefault="004603C5" w:rsidP="004603C5">
      <w:pPr>
        <w:spacing w:after="0"/>
        <w:ind w:right="2106"/>
        <w:rPr>
          <w:rFonts w:ascii="Calibri Light" w:eastAsia="Calibri" w:hAnsi="Calibri Light" w:cs="Calibri Light"/>
          <w:b/>
          <w:bCs/>
          <w:color w:val="000000"/>
          <w:lang w:eastAsia="pl-PL"/>
        </w:rPr>
      </w:pPr>
      <w:r w:rsidRPr="004603C5">
        <w:rPr>
          <w:rFonts w:ascii="Calibri Light" w:eastAsia="Calibri" w:hAnsi="Calibri Light" w:cs="Calibri Light"/>
          <w:b/>
          <w:bCs/>
          <w:color w:val="000000"/>
          <w:lang w:eastAsia="pl-PL"/>
        </w:rPr>
        <w:t>……………………………………….</w:t>
      </w:r>
    </w:p>
    <w:p w14:paraId="7DCE2B27" w14:textId="77777777" w:rsidR="004603C5" w:rsidRPr="004603C5" w:rsidRDefault="004603C5" w:rsidP="004603C5">
      <w:pPr>
        <w:spacing w:after="0"/>
        <w:ind w:right="2106"/>
        <w:rPr>
          <w:rFonts w:ascii="Calibri Light" w:eastAsia="Calibri" w:hAnsi="Calibri Light" w:cs="Calibri Light"/>
          <w:b/>
          <w:bCs/>
          <w:color w:val="000000"/>
          <w:lang w:eastAsia="pl-PL"/>
        </w:rPr>
      </w:pPr>
      <w:r w:rsidRPr="004603C5">
        <w:rPr>
          <w:rFonts w:ascii="Calibri Light" w:eastAsia="Calibri" w:hAnsi="Calibri Light" w:cs="Calibri Light"/>
          <w:b/>
          <w:bCs/>
          <w:color w:val="000000"/>
          <w:lang w:eastAsia="pl-PL"/>
        </w:rPr>
        <w:t>…………………………………………</w:t>
      </w:r>
    </w:p>
    <w:p w14:paraId="695A6922" w14:textId="77777777" w:rsidR="004603C5" w:rsidRPr="004603C5" w:rsidRDefault="004603C5" w:rsidP="004603C5">
      <w:pPr>
        <w:spacing w:after="0"/>
        <w:ind w:right="2106"/>
        <w:rPr>
          <w:rFonts w:ascii="Calibri Light" w:eastAsia="Calibri" w:hAnsi="Calibri Light" w:cs="Calibri Light"/>
          <w:b/>
          <w:bCs/>
          <w:color w:val="000000"/>
          <w:lang w:eastAsia="pl-PL"/>
        </w:rPr>
      </w:pPr>
      <w:r w:rsidRPr="004603C5">
        <w:rPr>
          <w:rFonts w:ascii="Calibri Light" w:eastAsia="Calibri" w:hAnsi="Calibri Light" w:cs="Calibri Light"/>
          <w:b/>
          <w:bCs/>
          <w:color w:val="000000"/>
          <w:lang w:eastAsia="pl-PL"/>
        </w:rPr>
        <w:t>reprezentowanym przez: ……………………………………</w:t>
      </w:r>
    </w:p>
    <w:p w14:paraId="4C802D5E" w14:textId="77777777" w:rsidR="004603C5" w:rsidRPr="004603C5" w:rsidRDefault="004603C5" w:rsidP="004603C5">
      <w:pPr>
        <w:spacing w:after="0"/>
        <w:ind w:right="2106"/>
        <w:rPr>
          <w:rFonts w:ascii="Calibri Light" w:eastAsia="Calibri" w:hAnsi="Calibri Light" w:cs="Calibri Light"/>
          <w:b/>
          <w:bCs/>
          <w:color w:val="000000"/>
          <w:lang w:eastAsia="pl-PL"/>
        </w:rPr>
      </w:pPr>
      <w:r w:rsidRPr="004603C5">
        <w:rPr>
          <w:rFonts w:ascii="Calibri Light" w:eastAsia="Calibri" w:hAnsi="Calibri Light" w:cs="Calibri Light"/>
          <w:b/>
          <w:bCs/>
          <w:color w:val="000000"/>
          <w:lang w:eastAsia="pl-PL"/>
        </w:rPr>
        <w:t xml:space="preserve">zwanym dalej Wykonawcą  </w:t>
      </w:r>
    </w:p>
    <w:p w14:paraId="6E074E77" w14:textId="6C595E31" w:rsidR="007806E2" w:rsidRPr="00594613" w:rsidRDefault="004603C5" w:rsidP="004603C5">
      <w:pPr>
        <w:spacing w:after="0"/>
        <w:ind w:right="2106"/>
        <w:rPr>
          <w:rFonts w:ascii="Calibri Light" w:eastAsia="Calibri" w:hAnsi="Calibri Light" w:cs="Calibri Light"/>
          <w:color w:val="000000"/>
          <w:lang w:eastAsia="pl-PL"/>
        </w:rPr>
      </w:pPr>
      <w:r w:rsidRPr="004603C5">
        <w:rPr>
          <w:rFonts w:ascii="Calibri Light" w:eastAsia="Calibri" w:hAnsi="Calibri Light" w:cs="Calibri Light"/>
          <w:b/>
          <w:bCs/>
          <w:color w:val="000000"/>
          <w:lang w:eastAsia="pl-PL"/>
        </w:rPr>
        <w:t>o następującej treści</w:t>
      </w:r>
      <w:r w:rsidR="00B634F5" w:rsidRPr="00594613">
        <w:rPr>
          <w:rFonts w:ascii="Calibri Light" w:eastAsia="Calibri" w:hAnsi="Calibri Light" w:cs="Calibri Light"/>
          <w:color w:val="000000"/>
          <w:lang w:eastAsia="pl-PL"/>
        </w:rPr>
        <w:t xml:space="preserve">, </w:t>
      </w:r>
    </w:p>
    <w:p w14:paraId="247F25F7" w14:textId="3CE03518" w:rsidR="00361E1C" w:rsidRDefault="00B634F5" w:rsidP="00D1369E">
      <w:pPr>
        <w:spacing w:after="0"/>
        <w:ind w:right="2106"/>
        <w:rPr>
          <w:rFonts w:ascii="Calibri Light" w:eastAsia="Calibri" w:hAnsi="Calibri Light" w:cs="Calibri Light"/>
          <w:color w:val="000000"/>
          <w:lang w:eastAsia="pl-PL"/>
        </w:rPr>
      </w:pPr>
      <w:r w:rsidRPr="00594613">
        <w:rPr>
          <w:rFonts w:ascii="Calibri Light" w:eastAsia="Calibri" w:hAnsi="Calibri Light" w:cs="Calibri Light"/>
          <w:color w:val="000000"/>
          <w:lang w:eastAsia="pl-PL"/>
        </w:rPr>
        <w:t xml:space="preserve">a </w:t>
      </w:r>
    </w:p>
    <w:p w14:paraId="155E8ED9" w14:textId="53598602" w:rsidR="0094721C" w:rsidRPr="00594613" w:rsidRDefault="000873A0" w:rsidP="00D1369E">
      <w:pPr>
        <w:spacing w:after="0"/>
        <w:ind w:right="2106"/>
        <w:rPr>
          <w:rFonts w:ascii="Calibri Light" w:eastAsia="Calibri" w:hAnsi="Calibri Light" w:cs="Calibri Light"/>
          <w:color w:val="000000"/>
          <w:lang w:eastAsia="pl-PL"/>
        </w:rPr>
      </w:pPr>
      <w:r>
        <w:rPr>
          <w:rFonts w:ascii="Calibri Light" w:eastAsia="Calibri" w:hAnsi="Calibri Light" w:cs="Calibri Light"/>
          <w:color w:val="000000"/>
          <w:lang w:eastAsia="pl-PL"/>
        </w:rPr>
        <w:t>……………………………………….</w:t>
      </w:r>
    </w:p>
    <w:p w14:paraId="012A6B21" w14:textId="584F0AD6" w:rsidR="00B634F5" w:rsidRPr="00594613" w:rsidRDefault="000873A0" w:rsidP="00D1369E">
      <w:pPr>
        <w:spacing w:after="0"/>
        <w:ind w:hanging="10"/>
        <w:jc w:val="both"/>
        <w:rPr>
          <w:rFonts w:ascii="Calibri Light" w:eastAsia="Calibri" w:hAnsi="Calibri Light" w:cs="Calibri Light"/>
          <w:color w:val="000000"/>
          <w:lang w:eastAsia="pl-PL"/>
        </w:rPr>
      </w:pPr>
      <w:r>
        <w:rPr>
          <w:rFonts w:ascii="Calibri Light" w:eastAsia="Calibri" w:hAnsi="Calibri Light" w:cs="Calibri Light"/>
          <w:b/>
          <w:bCs/>
          <w:color w:val="000000"/>
          <w:lang w:eastAsia="pl-PL"/>
        </w:rPr>
        <w:t>…………………………………………</w:t>
      </w:r>
    </w:p>
    <w:p w14:paraId="7B6C2A48" w14:textId="1A12F20D" w:rsidR="00D1369E" w:rsidRPr="00594613" w:rsidRDefault="00D1369E" w:rsidP="00D1369E">
      <w:pPr>
        <w:spacing w:after="0"/>
        <w:ind w:hanging="10"/>
        <w:jc w:val="both"/>
        <w:rPr>
          <w:rFonts w:ascii="Calibri Light" w:eastAsia="Calibri" w:hAnsi="Calibri Light" w:cs="Calibri Light"/>
          <w:color w:val="000000"/>
          <w:lang w:eastAsia="pl-PL"/>
        </w:rPr>
      </w:pPr>
      <w:r w:rsidRPr="00594613">
        <w:rPr>
          <w:rFonts w:ascii="Calibri Light" w:eastAsia="Calibri" w:hAnsi="Calibri Light" w:cs="Calibri Light"/>
          <w:color w:val="000000"/>
          <w:lang w:eastAsia="pl-PL"/>
        </w:rPr>
        <w:t>reprezentowan</w:t>
      </w:r>
      <w:r w:rsidR="000873A0">
        <w:rPr>
          <w:rFonts w:ascii="Calibri Light" w:eastAsia="Calibri" w:hAnsi="Calibri Light" w:cs="Calibri Light"/>
          <w:color w:val="000000"/>
          <w:lang w:eastAsia="pl-PL"/>
        </w:rPr>
        <w:t>ym</w:t>
      </w:r>
      <w:r w:rsidRPr="00594613">
        <w:rPr>
          <w:rFonts w:ascii="Calibri Light" w:eastAsia="Calibri" w:hAnsi="Calibri Light" w:cs="Calibri Light"/>
          <w:color w:val="000000"/>
          <w:lang w:eastAsia="pl-PL"/>
        </w:rPr>
        <w:t xml:space="preserve"> przez</w:t>
      </w:r>
      <w:r w:rsidR="00594613" w:rsidRPr="00594613">
        <w:rPr>
          <w:rFonts w:ascii="Calibri Light" w:eastAsia="Calibri" w:hAnsi="Calibri Light" w:cs="Calibri Light"/>
          <w:color w:val="000000"/>
          <w:lang w:eastAsia="pl-PL"/>
        </w:rPr>
        <w:t>:</w:t>
      </w:r>
      <w:r w:rsidRPr="00594613">
        <w:rPr>
          <w:rFonts w:ascii="Calibri Light" w:eastAsia="Calibri" w:hAnsi="Calibri Light" w:cs="Calibri Light"/>
          <w:color w:val="000000"/>
          <w:lang w:eastAsia="pl-PL"/>
        </w:rPr>
        <w:t xml:space="preserve"> </w:t>
      </w:r>
      <w:r w:rsidR="000873A0">
        <w:rPr>
          <w:rFonts w:ascii="Calibri Light" w:eastAsia="Calibri" w:hAnsi="Calibri Light" w:cs="Calibri Light"/>
          <w:b/>
          <w:bCs/>
          <w:color w:val="000000"/>
          <w:lang w:eastAsia="pl-PL"/>
        </w:rPr>
        <w:t>……………………………………</w:t>
      </w:r>
    </w:p>
    <w:p w14:paraId="535C8A3C" w14:textId="77777777" w:rsidR="00B634F5" w:rsidRPr="00594613" w:rsidRDefault="00B634F5" w:rsidP="00D1369E">
      <w:pPr>
        <w:spacing w:after="0"/>
        <w:ind w:hanging="10"/>
        <w:jc w:val="both"/>
        <w:rPr>
          <w:rFonts w:ascii="Calibri Light" w:eastAsia="Calibri" w:hAnsi="Calibri Light" w:cs="Calibri Light"/>
          <w:color w:val="000000"/>
          <w:lang w:eastAsia="pl-PL"/>
        </w:rPr>
      </w:pPr>
      <w:r w:rsidRPr="00594613">
        <w:rPr>
          <w:rFonts w:ascii="Calibri Light" w:eastAsia="Calibri" w:hAnsi="Calibri Light" w:cs="Calibri Light"/>
          <w:color w:val="000000"/>
          <w:lang w:eastAsia="pl-PL"/>
        </w:rPr>
        <w:t xml:space="preserve">zwanym dalej Wykonawcą  </w:t>
      </w:r>
    </w:p>
    <w:p w14:paraId="202FF0F3" w14:textId="77777777" w:rsidR="00B634F5" w:rsidRPr="00D1369E" w:rsidRDefault="00B634F5" w:rsidP="00D1369E">
      <w:pPr>
        <w:spacing w:after="0"/>
        <w:ind w:left="10" w:hanging="10"/>
        <w:jc w:val="both"/>
        <w:rPr>
          <w:rFonts w:ascii="Calibri Light" w:eastAsia="Calibri" w:hAnsi="Calibri Light" w:cs="Calibri Light"/>
          <w:color w:val="000000"/>
          <w:sz w:val="20"/>
          <w:szCs w:val="20"/>
          <w:lang w:eastAsia="pl-PL"/>
        </w:rPr>
      </w:pPr>
      <w:r w:rsidRPr="00594613">
        <w:rPr>
          <w:rFonts w:ascii="Calibri Light" w:eastAsia="Calibri" w:hAnsi="Calibri Light" w:cs="Calibri Light"/>
          <w:color w:val="000000"/>
          <w:lang w:eastAsia="pl-PL"/>
        </w:rPr>
        <w:t xml:space="preserve">o następującej treści: </w:t>
      </w:r>
    </w:p>
    <w:p w14:paraId="0039B5C1" w14:textId="77777777" w:rsidR="00B634F5" w:rsidRPr="00B81FEE" w:rsidRDefault="00B634F5" w:rsidP="00B634F5">
      <w:pPr>
        <w:spacing w:after="22" w:line="259" w:lineRule="auto"/>
        <w:ind w:left="712" w:hanging="10"/>
        <w:jc w:val="center"/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>§ 1</w:t>
      </w:r>
      <w:r w:rsidRPr="00B81FEE">
        <w:rPr>
          <w:rFonts w:ascii="Calibri Light" w:eastAsia="Calibri" w:hAnsi="Calibri Light" w:cs="Calibri Light"/>
          <w:b/>
          <w:bCs/>
          <w:color w:val="000000"/>
          <w:lang w:eastAsia="pl-PL"/>
        </w:rPr>
        <w:t xml:space="preserve"> </w:t>
      </w:r>
    </w:p>
    <w:p w14:paraId="40FE6589" w14:textId="5482EC7A" w:rsidR="00B634F5" w:rsidRPr="00B81FEE" w:rsidRDefault="00B634F5" w:rsidP="008B61A0">
      <w:pPr>
        <w:numPr>
          <w:ilvl w:val="0"/>
          <w:numId w:val="6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Przedmiotem zamówienia jest </w:t>
      </w:r>
      <w:r w:rsidRPr="00B81FEE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 xml:space="preserve">dostawa </w:t>
      </w:r>
      <w:r w:rsidR="007B3CFC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 xml:space="preserve">materiałów kamiennych wykorzystywanych przez </w:t>
      </w:r>
      <w:r w:rsidR="004603C5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>ZGK -</w:t>
      </w:r>
      <w:r w:rsidR="007B3CFC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 xml:space="preserve"> Gródek nad Dunajcem na drogi gminne w roku 202</w:t>
      </w:r>
      <w:r w:rsidR="004603C5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>6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 </w:t>
      </w:r>
    </w:p>
    <w:p w14:paraId="7A8A09FD" w14:textId="77777777" w:rsidR="00B634F5" w:rsidRPr="00B81FEE" w:rsidRDefault="00B634F5" w:rsidP="008B61A0">
      <w:pPr>
        <w:numPr>
          <w:ilvl w:val="0"/>
          <w:numId w:val="6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Szczegółowy opis przedmiotu zamówienia. </w:t>
      </w:r>
    </w:p>
    <w:p w14:paraId="1CAE399B" w14:textId="3C00B210" w:rsidR="00B634F5" w:rsidRDefault="00B634F5" w:rsidP="008B61A0">
      <w:pPr>
        <w:numPr>
          <w:ilvl w:val="1"/>
          <w:numId w:val="6"/>
        </w:numPr>
        <w:spacing w:after="23" w:line="249" w:lineRule="auto"/>
        <w:ind w:left="851" w:hanging="425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>Iloś</w:t>
      </w:r>
      <w:r w:rsidR="007B3CFC">
        <w:rPr>
          <w:rFonts w:ascii="Calibri Light" w:eastAsia="Calibri" w:hAnsi="Calibri Light" w:cs="Calibri Light"/>
          <w:color w:val="000000"/>
          <w:sz w:val="20"/>
          <w:lang w:eastAsia="pl-PL"/>
        </w:rPr>
        <w:t>ci:</w:t>
      </w:r>
    </w:p>
    <w:p w14:paraId="5453B2AE" w14:textId="03349FFE" w:rsidR="007B3CFC" w:rsidRPr="007B3CFC" w:rsidRDefault="007B3CFC" w:rsidP="007B3CFC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</w:pPr>
      <w:r w:rsidRPr="007B3CFC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>Rodzaj towaru</w:t>
      </w:r>
      <w:r w:rsidRPr="007B3CFC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ab/>
      </w:r>
      <w:r w:rsidRPr="007B3CFC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ab/>
      </w:r>
      <w:r w:rsidRPr="007B3CFC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ab/>
        <w:t>jednostka</w:t>
      </w:r>
      <w:r w:rsidRPr="007B3CFC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ab/>
        <w:t>ilość</w:t>
      </w:r>
    </w:p>
    <w:p w14:paraId="29FA91CF" w14:textId="6F772C4D" w:rsidR="007B3CFC" w:rsidRPr="007B3CFC" w:rsidRDefault="007B3CFC" w:rsidP="007B3CFC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7B3CFC">
        <w:rPr>
          <w:rFonts w:ascii="Calibri Light" w:eastAsia="Calibri" w:hAnsi="Calibri Light" w:cs="Calibri Light"/>
          <w:color w:val="000000"/>
          <w:sz w:val="20"/>
          <w:lang w:eastAsia="pl-PL"/>
        </w:rPr>
        <w:t>Kliniec frakcja 20-40 mm</w:t>
      </w:r>
      <w:r w:rsidRPr="007B3CFC">
        <w:rPr>
          <w:rFonts w:ascii="Calibri Light" w:eastAsia="Calibri" w:hAnsi="Calibri Light" w:cs="Calibri Light"/>
          <w:color w:val="000000"/>
          <w:sz w:val="20"/>
          <w:lang w:eastAsia="pl-PL"/>
        </w:rPr>
        <w:tab/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ab/>
      </w:r>
      <w:r w:rsidRPr="007B3CFC">
        <w:rPr>
          <w:rFonts w:ascii="Calibri Light" w:eastAsia="Calibri" w:hAnsi="Calibri Light" w:cs="Calibri Light"/>
          <w:color w:val="000000"/>
          <w:sz w:val="20"/>
          <w:lang w:eastAsia="pl-PL"/>
        </w:rPr>
        <w:t>tona</w:t>
      </w:r>
      <w:r w:rsidRPr="007B3CFC">
        <w:rPr>
          <w:rFonts w:ascii="Calibri Light" w:eastAsia="Calibri" w:hAnsi="Calibri Light" w:cs="Calibri Light"/>
          <w:color w:val="000000"/>
          <w:sz w:val="20"/>
          <w:lang w:eastAsia="pl-PL"/>
        </w:rPr>
        <w:tab/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ab/>
      </w:r>
      <w:r w:rsidRPr="007B3CFC">
        <w:rPr>
          <w:rFonts w:ascii="Calibri Light" w:eastAsia="Calibri" w:hAnsi="Calibri Light" w:cs="Calibri Light"/>
          <w:color w:val="000000"/>
          <w:sz w:val="20"/>
          <w:lang w:eastAsia="pl-PL"/>
        </w:rPr>
        <w:t>400</w:t>
      </w:r>
    </w:p>
    <w:p w14:paraId="0CB86873" w14:textId="2CE2AC25" w:rsidR="007B3CFC" w:rsidRPr="007B3CFC" w:rsidRDefault="007B3CFC" w:rsidP="007B3CFC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7B3CFC">
        <w:rPr>
          <w:rFonts w:ascii="Calibri Light" w:eastAsia="Calibri" w:hAnsi="Calibri Light" w:cs="Calibri Light"/>
          <w:color w:val="000000"/>
          <w:sz w:val="20"/>
          <w:lang w:eastAsia="pl-PL"/>
        </w:rPr>
        <w:t>Kliniec frakcja 5-20 mm</w:t>
      </w:r>
      <w:r w:rsidRPr="007B3CFC">
        <w:rPr>
          <w:rFonts w:ascii="Calibri Light" w:eastAsia="Calibri" w:hAnsi="Calibri Light" w:cs="Calibri Light"/>
          <w:color w:val="000000"/>
          <w:sz w:val="20"/>
          <w:lang w:eastAsia="pl-PL"/>
        </w:rPr>
        <w:tab/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ab/>
      </w:r>
      <w:r w:rsidRPr="007B3CFC">
        <w:rPr>
          <w:rFonts w:ascii="Calibri Light" w:eastAsia="Calibri" w:hAnsi="Calibri Light" w:cs="Calibri Light"/>
          <w:color w:val="000000"/>
          <w:sz w:val="20"/>
          <w:lang w:eastAsia="pl-PL"/>
        </w:rPr>
        <w:t>tona</w:t>
      </w:r>
      <w:r w:rsidRPr="007B3CFC">
        <w:rPr>
          <w:rFonts w:ascii="Calibri Light" w:eastAsia="Calibri" w:hAnsi="Calibri Light" w:cs="Calibri Light"/>
          <w:color w:val="000000"/>
          <w:sz w:val="20"/>
          <w:lang w:eastAsia="pl-PL"/>
        </w:rPr>
        <w:tab/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ab/>
      </w:r>
      <w:r w:rsidR="004603C5">
        <w:rPr>
          <w:rFonts w:ascii="Calibri Light" w:eastAsia="Calibri" w:hAnsi="Calibri Light" w:cs="Calibri Light"/>
          <w:color w:val="000000"/>
          <w:sz w:val="20"/>
          <w:lang w:eastAsia="pl-PL"/>
        </w:rPr>
        <w:t>2</w:t>
      </w:r>
      <w:r w:rsidRPr="007B3CFC">
        <w:rPr>
          <w:rFonts w:ascii="Calibri Light" w:eastAsia="Calibri" w:hAnsi="Calibri Light" w:cs="Calibri Light"/>
          <w:color w:val="000000"/>
          <w:sz w:val="20"/>
          <w:lang w:eastAsia="pl-PL"/>
        </w:rPr>
        <w:t>00</w:t>
      </w:r>
    </w:p>
    <w:p w14:paraId="1E3C5D28" w14:textId="69F7AFFE" w:rsidR="007B3CFC" w:rsidRPr="00B81FEE" w:rsidRDefault="007B3CFC" w:rsidP="007B3CFC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7B3CFC">
        <w:rPr>
          <w:rFonts w:ascii="Calibri Light" w:eastAsia="Calibri" w:hAnsi="Calibri Light" w:cs="Calibri Light"/>
          <w:color w:val="000000"/>
          <w:sz w:val="20"/>
          <w:lang w:eastAsia="pl-PL"/>
        </w:rPr>
        <w:t>Kliniec frakcja 2-8 mm</w:t>
      </w:r>
      <w:r w:rsidRPr="007B3CFC">
        <w:rPr>
          <w:rFonts w:ascii="Calibri Light" w:eastAsia="Calibri" w:hAnsi="Calibri Light" w:cs="Calibri Light"/>
          <w:color w:val="000000"/>
          <w:sz w:val="20"/>
          <w:lang w:eastAsia="pl-PL"/>
        </w:rPr>
        <w:tab/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ab/>
      </w:r>
      <w:r w:rsidRPr="007B3CFC">
        <w:rPr>
          <w:rFonts w:ascii="Calibri Light" w:eastAsia="Calibri" w:hAnsi="Calibri Light" w:cs="Calibri Light"/>
          <w:color w:val="000000"/>
          <w:sz w:val="20"/>
          <w:lang w:eastAsia="pl-PL"/>
        </w:rPr>
        <w:t>tona</w:t>
      </w:r>
      <w:r w:rsidRPr="007B3CFC">
        <w:rPr>
          <w:rFonts w:ascii="Calibri Light" w:eastAsia="Calibri" w:hAnsi="Calibri Light" w:cs="Calibri Light"/>
          <w:color w:val="000000"/>
          <w:sz w:val="20"/>
          <w:lang w:eastAsia="pl-PL"/>
        </w:rPr>
        <w:tab/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ab/>
      </w:r>
      <w:r w:rsidRPr="007B3CFC">
        <w:rPr>
          <w:rFonts w:ascii="Calibri Light" w:eastAsia="Calibri" w:hAnsi="Calibri Light" w:cs="Calibri Light"/>
          <w:color w:val="000000"/>
          <w:sz w:val="20"/>
          <w:lang w:eastAsia="pl-PL"/>
        </w:rPr>
        <w:t>200</w:t>
      </w:r>
    </w:p>
    <w:p w14:paraId="62E4AB2D" w14:textId="076E6F52" w:rsidR="00B634F5" w:rsidRPr="00B81FEE" w:rsidRDefault="00B634F5" w:rsidP="008B61A0">
      <w:pPr>
        <w:numPr>
          <w:ilvl w:val="1"/>
          <w:numId w:val="6"/>
        </w:numPr>
        <w:spacing w:after="23" w:line="249" w:lineRule="auto"/>
        <w:ind w:left="851" w:hanging="425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Zamawiający zastrzega, że </w:t>
      </w:r>
      <w:r w:rsidR="007B3CFC">
        <w:rPr>
          <w:rFonts w:ascii="Calibri Light" w:eastAsia="Calibri" w:hAnsi="Calibri Light" w:cs="Calibri Light"/>
          <w:color w:val="000000"/>
          <w:sz w:val="20"/>
          <w:lang w:eastAsia="pl-PL"/>
        </w:rPr>
        <w:t>wskazane ilości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(pkt 2.1.) ma</w:t>
      </w:r>
      <w:r w:rsidR="007B3CFC">
        <w:rPr>
          <w:rFonts w:ascii="Calibri Light" w:eastAsia="Calibri" w:hAnsi="Calibri Light" w:cs="Calibri Light"/>
          <w:color w:val="000000"/>
          <w:sz w:val="20"/>
          <w:lang w:eastAsia="pl-PL"/>
        </w:rPr>
        <w:t>ją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charakter szacunkowy i mo</w:t>
      </w:r>
      <w:r w:rsidR="007B3CFC">
        <w:rPr>
          <w:rFonts w:ascii="Calibri Light" w:eastAsia="Calibri" w:hAnsi="Calibri Light" w:cs="Calibri Light"/>
          <w:color w:val="000000"/>
          <w:sz w:val="20"/>
          <w:lang w:eastAsia="pl-PL"/>
        </w:rPr>
        <w:t>gą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ulec zmianie w trakcie realizacji umowy. </w:t>
      </w:r>
      <w:r w:rsidR="007B3CFC">
        <w:rPr>
          <w:rFonts w:ascii="Calibri Light" w:eastAsia="Calibri" w:hAnsi="Calibri Light" w:cs="Calibri Light"/>
          <w:color w:val="000000"/>
          <w:sz w:val="20"/>
          <w:lang w:eastAsia="pl-PL"/>
        </w:rPr>
        <w:t>Zamawiający zastrzega możliwość zmianę poszczególnych ilości asortymentu w ramach limitu umowy.</w:t>
      </w:r>
      <w:r w:rsidR="004603C5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Ponadto gdy zajdzie konieczność dopuszcza się sprzedaż kruszywa/asortymentu nie ujętego w ofercie cenowej, po aktualnych cenach obowiązujących w cenniku wykonawcy lub z uwzględnieniem upustów.</w:t>
      </w:r>
    </w:p>
    <w:p w14:paraId="7987BC34" w14:textId="5E96F087" w:rsidR="00B634F5" w:rsidRPr="00B81FEE" w:rsidRDefault="007B3CFC" w:rsidP="008B61A0">
      <w:pPr>
        <w:numPr>
          <w:ilvl w:val="1"/>
          <w:numId w:val="6"/>
        </w:numPr>
        <w:spacing w:after="23" w:line="249" w:lineRule="auto"/>
        <w:ind w:left="851" w:hanging="425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Materiały kamienne </w:t>
      </w:r>
      <w:r w:rsidR="00B634F5"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b</w:t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>ędą</w:t>
      </w:r>
      <w:r w:rsidR="00B634F5"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dostarczon</w:t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e </w:t>
      </w:r>
      <w:r w:rsidR="00B634F5"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>na zgłoszenie Zamawiającego</w:t>
      </w:r>
      <w:r w:rsidR="000D32AD">
        <w:rPr>
          <w:rFonts w:ascii="Calibri Light" w:eastAsia="Calibri" w:hAnsi="Calibri Light" w:cs="Calibri Light"/>
          <w:color w:val="000000"/>
          <w:sz w:val="20"/>
          <w:lang w:eastAsia="pl-PL"/>
        </w:rPr>
        <w:t>.</w:t>
      </w:r>
    </w:p>
    <w:p w14:paraId="39913489" w14:textId="05EACBFF" w:rsidR="00594613" w:rsidRPr="00CF3029" w:rsidRDefault="00B634F5" w:rsidP="00CF3029">
      <w:pPr>
        <w:numPr>
          <w:ilvl w:val="1"/>
          <w:numId w:val="6"/>
        </w:numPr>
        <w:spacing w:after="23" w:line="249" w:lineRule="auto"/>
        <w:ind w:left="851" w:hanging="425"/>
        <w:jc w:val="both"/>
        <w:rPr>
          <w:rFonts w:ascii="Calibri Light" w:eastAsia="Calibri" w:hAnsi="Calibri Light" w:cs="Calibri Light"/>
          <w:i/>
          <w:color w:val="000000"/>
          <w:sz w:val="20"/>
          <w:szCs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>Miejsce dostawy:</w:t>
      </w:r>
      <w:r w:rsidR="00CF3029">
        <w:rPr>
          <w:rFonts w:ascii="Calibri Light" w:eastAsia="Calibri" w:hAnsi="Calibri Light" w:cs="Calibri Light"/>
          <w:i/>
          <w:color w:val="000000"/>
          <w:sz w:val="16"/>
          <w:szCs w:val="18"/>
          <w:lang w:eastAsia="pl-PL"/>
        </w:rPr>
        <w:t xml:space="preserve"> </w:t>
      </w:r>
      <w:r w:rsidR="00CF3029" w:rsidRPr="00CF3029">
        <w:rPr>
          <w:rFonts w:ascii="Calibri Light" w:eastAsia="Calibri" w:hAnsi="Calibri Light" w:cs="Calibri Light"/>
          <w:iCs/>
          <w:color w:val="000000"/>
          <w:sz w:val="20"/>
          <w:szCs w:val="20"/>
          <w:lang w:eastAsia="pl-PL"/>
        </w:rPr>
        <w:t>Zamawiający każdorazowo wskaże miejsce dostawy towaru</w:t>
      </w:r>
    </w:p>
    <w:p w14:paraId="1816B41D" w14:textId="5B05E4AE" w:rsidR="00B634F5" w:rsidRPr="00B81FEE" w:rsidRDefault="00B634F5" w:rsidP="00246BDA">
      <w:pPr>
        <w:numPr>
          <w:ilvl w:val="0"/>
          <w:numId w:val="6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>Na etapie realizacji zamówienia wymagana będzie deklaracja zgodności z obowiązującą normą</w:t>
      </w:r>
      <w:r w:rsidR="000D32AD" w:rsidRPr="000D32AD">
        <w:rPr>
          <w:rFonts w:ascii="Times New Roman" w:eastAsia="SimSun" w:hAnsi="Times New Roman" w:cs="Times New Roman"/>
          <w:kern w:val="3"/>
          <w:lang w:eastAsia="zh-CN" w:bidi="hi-IN"/>
        </w:rPr>
        <w:t xml:space="preserve"> </w:t>
      </w:r>
      <w:r w:rsidR="000D32AD">
        <w:rPr>
          <w:rFonts w:ascii="Times New Roman" w:eastAsia="SimSun" w:hAnsi="Times New Roman" w:cs="Times New Roman"/>
          <w:kern w:val="3"/>
          <w:lang w:eastAsia="zh-CN" w:bidi="hi-IN"/>
        </w:rPr>
        <w:t xml:space="preserve">– </w:t>
      </w:r>
      <w:r w:rsidR="000D32AD" w:rsidRPr="000D32AD">
        <w:rPr>
          <w:rFonts w:ascii="Calibri Light" w:eastAsia="Calibri" w:hAnsi="Calibri Light" w:cs="Calibri Light"/>
          <w:color w:val="000000"/>
          <w:sz w:val="20"/>
          <w:lang w:eastAsia="pl-PL"/>
        </w:rPr>
        <w:t>Certyfikat</w:t>
      </w:r>
      <w:r w:rsidR="000D32AD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  <w:r w:rsidR="000D32AD" w:rsidRPr="000D32AD">
        <w:rPr>
          <w:rFonts w:ascii="Calibri Light" w:eastAsia="Calibri" w:hAnsi="Calibri Light" w:cs="Calibri Light"/>
          <w:color w:val="000000"/>
          <w:sz w:val="20"/>
          <w:lang w:eastAsia="pl-PL"/>
        </w:rPr>
        <w:t>systemu zarz</w:t>
      </w:r>
      <w:r w:rsidR="000D32AD" w:rsidRPr="000D32AD">
        <w:rPr>
          <w:rFonts w:ascii="Calibri Light" w:eastAsia="Calibri" w:hAnsi="Calibri Light" w:cs="Calibri Light" w:hint="cs"/>
          <w:color w:val="000000"/>
          <w:sz w:val="20"/>
          <w:lang w:eastAsia="pl-PL"/>
        </w:rPr>
        <w:t>ą</w:t>
      </w:r>
      <w:r w:rsidR="000D32AD" w:rsidRPr="000D32AD">
        <w:rPr>
          <w:rFonts w:ascii="Calibri Light" w:eastAsia="Calibri" w:hAnsi="Calibri Light" w:cs="Calibri Light"/>
          <w:color w:val="000000"/>
          <w:sz w:val="20"/>
          <w:lang w:eastAsia="pl-PL"/>
        </w:rPr>
        <w:t>dzania jako</w:t>
      </w:r>
      <w:r w:rsidR="000D32AD" w:rsidRPr="000D32AD">
        <w:rPr>
          <w:rFonts w:ascii="Calibri Light" w:eastAsia="Calibri" w:hAnsi="Calibri Light" w:cs="Calibri Light" w:hint="cs"/>
          <w:color w:val="000000"/>
          <w:sz w:val="20"/>
          <w:lang w:eastAsia="pl-PL"/>
        </w:rPr>
        <w:t>ś</w:t>
      </w:r>
      <w:r w:rsidR="000D32AD" w:rsidRPr="000D32AD">
        <w:rPr>
          <w:rFonts w:ascii="Calibri Light" w:eastAsia="Calibri" w:hAnsi="Calibri Light" w:cs="Calibri Light"/>
          <w:color w:val="000000"/>
          <w:sz w:val="20"/>
          <w:lang w:eastAsia="pl-PL"/>
        </w:rPr>
        <w:t>ci</w:t>
      </w:r>
      <w:r w:rsidR="000D32AD" w:rsidRPr="000D32AD">
        <w:rPr>
          <w:rFonts w:ascii="Calibri Light" w:eastAsia="Calibri" w:hAnsi="Calibri Light" w:cs="Calibri Light" w:hint="cs"/>
          <w:color w:val="000000"/>
          <w:sz w:val="20"/>
          <w:lang w:eastAsia="pl-PL"/>
        </w:rPr>
        <w:t>ą</w:t>
      </w:r>
      <w:r w:rsidR="000D32AD" w:rsidRPr="000D32AD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PN-EN ISO 9001:2015 lub równowa</w:t>
      </w:r>
      <w:r w:rsidR="000D32AD" w:rsidRPr="000D32AD">
        <w:rPr>
          <w:rFonts w:ascii="Calibri Light" w:eastAsia="Calibri" w:hAnsi="Calibri Light" w:cs="Calibri Light" w:hint="cs"/>
          <w:color w:val="000000"/>
          <w:sz w:val="20"/>
          <w:lang w:eastAsia="pl-PL"/>
        </w:rPr>
        <w:t>ż</w:t>
      </w:r>
      <w:r w:rsidR="000D32AD" w:rsidRPr="000D32AD">
        <w:rPr>
          <w:rFonts w:ascii="Calibri Light" w:eastAsia="Calibri" w:hAnsi="Calibri Light" w:cs="Calibri Light"/>
          <w:color w:val="000000"/>
          <w:sz w:val="20"/>
          <w:lang w:eastAsia="pl-PL"/>
        </w:rPr>
        <w:t>ny.</w:t>
      </w:r>
    </w:p>
    <w:p w14:paraId="70453A31" w14:textId="77777777" w:rsidR="00B634F5" w:rsidRPr="00B81FEE" w:rsidRDefault="00B634F5" w:rsidP="008B61A0">
      <w:pPr>
        <w:numPr>
          <w:ilvl w:val="0"/>
          <w:numId w:val="6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Osoby odpowiedzialna za realizację przedmiotu zamówienia:  </w:t>
      </w:r>
    </w:p>
    <w:p w14:paraId="2AD656D3" w14:textId="1E2892A4" w:rsidR="00B634F5" w:rsidRPr="00F77B68" w:rsidRDefault="00B634F5" w:rsidP="00F77B68">
      <w:pPr>
        <w:numPr>
          <w:ilvl w:val="1"/>
          <w:numId w:val="6"/>
        </w:numPr>
        <w:spacing w:after="23" w:line="249" w:lineRule="auto"/>
        <w:ind w:left="851" w:hanging="425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ze strony Wykonawcy: </w:t>
      </w:r>
      <w:r w:rsidR="0030596B">
        <w:rPr>
          <w:rFonts w:ascii="Calibri Light" w:eastAsia="Calibri" w:hAnsi="Calibri Light" w:cs="Calibri Light"/>
          <w:color w:val="000000"/>
          <w:sz w:val="20"/>
          <w:lang w:eastAsia="pl-PL"/>
        </w:rPr>
        <w:t>…………………………………………..</w:t>
      </w:r>
      <w:r w:rsidR="00EC170B" w:rsidRPr="00EC170B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  <w:r w:rsidR="0030596B">
        <w:rPr>
          <w:rFonts w:ascii="Calibri Light" w:eastAsia="Calibri" w:hAnsi="Calibri Light" w:cs="Calibri Light"/>
          <w:color w:val="000000"/>
          <w:sz w:val="20"/>
          <w:lang w:eastAsia="pl-PL"/>
        </w:rPr>
        <w:t>–</w:t>
      </w:r>
      <w:r w:rsidR="00EC170B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  <w:proofErr w:type="spellStart"/>
      <w:r w:rsidR="0030596B">
        <w:rPr>
          <w:rFonts w:ascii="Calibri Light" w:eastAsia="Calibri" w:hAnsi="Calibri Light" w:cs="Calibri Light"/>
          <w:color w:val="000000"/>
          <w:sz w:val="20"/>
          <w:lang w:eastAsia="pl-PL"/>
        </w:rPr>
        <w:t>tel</w:t>
      </w:r>
      <w:proofErr w:type="spellEnd"/>
      <w:r w:rsidR="0030596B">
        <w:rPr>
          <w:rFonts w:ascii="Calibri Light" w:eastAsia="Calibri" w:hAnsi="Calibri Light" w:cs="Calibri Light"/>
          <w:color w:val="000000"/>
          <w:sz w:val="20"/>
          <w:lang w:eastAsia="pl-PL"/>
        </w:rPr>
        <w:t>……………………………………………</w:t>
      </w:r>
      <w:r w:rsidRPr="00F77B68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  <w:r w:rsidR="00EC170B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(wysyłka </w:t>
      </w:r>
      <w:r w:rsidR="000D32AD">
        <w:rPr>
          <w:rFonts w:ascii="Calibri Light" w:eastAsia="Calibri" w:hAnsi="Calibri Light" w:cs="Calibri Light"/>
          <w:color w:val="000000"/>
          <w:sz w:val="20"/>
          <w:lang w:eastAsia="pl-PL"/>
        </w:rPr>
        <w:t>kruszywa</w:t>
      </w:r>
      <w:r w:rsidR="00EC170B">
        <w:rPr>
          <w:rFonts w:ascii="Calibri Light" w:eastAsia="Calibri" w:hAnsi="Calibri Light" w:cs="Calibri Light"/>
          <w:color w:val="000000"/>
          <w:sz w:val="20"/>
          <w:lang w:eastAsia="pl-PL"/>
        </w:rPr>
        <w:t>),</w:t>
      </w:r>
    </w:p>
    <w:p w14:paraId="7BCD9B37" w14:textId="0D40D005" w:rsidR="00B634F5" w:rsidRPr="00B81FEE" w:rsidRDefault="00B634F5" w:rsidP="00246BDA">
      <w:pPr>
        <w:numPr>
          <w:ilvl w:val="1"/>
          <w:numId w:val="6"/>
        </w:numPr>
        <w:spacing w:after="23" w:line="249" w:lineRule="auto"/>
        <w:ind w:left="851" w:hanging="425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ze strony Zamawiającego: </w:t>
      </w:r>
      <w:r w:rsidR="0030596B">
        <w:rPr>
          <w:rFonts w:ascii="Calibri Light" w:eastAsia="Calibri" w:hAnsi="Calibri Light" w:cs="Calibri Light"/>
          <w:color w:val="000000"/>
          <w:sz w:val="20"/>
          <w:lang w:eastAsia="pl-PL"/>
        </w:rPr>
        <w:t>Katarzyna Dudczyk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– </w:t>
      </w:r>
      <w:r w:rsidR="004603C5">
        <w:rPr>
          <w:rFonts w:ascii="Calibri Light" w:eastAsia="Calibri" w:hAnsi="Calibri Light" w:cs="Calibri Light"/>
          <w:color w:val="000000"/>
          <w:sz w:val="20"/>
          <w:lang w:eastAsia="pl-PL"/>
        </w:rPr>
        <w:t>Dyrektor ZGK w Gródku nad Dunajcem</w:t>
      </w:r>
      <w:r w:rsidR="00EC170B">
        <w:rPr>
          <w:rFonts w:ascii="Calibri Light" w:eastAsia="Calibri" w:hAnsi="Calibri Light" w:cs="Calibri Light"/>
          <w:color w:val="000000"/>
          <w:sz w:val="20"/>
          <w:lang w:eastAsia="pl-PL"/>
        </w:rPr>
        <w:t>.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</w:p>
    <w:p w14:paraId="19C88086" w14:textId="77777777" w:rsidR="00B634F5" w:rsidRPr="00B81FEE" w:rsidRDefault="00B634F5" w:rsidP="007806E2">
      <w:pPr>
        <w:spacing w:after="0" w:line="259" w:lineRule="auto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</w:p>
    <w:p w14:paraId="3BF74BC1" w14:textId="77777777" w:rsidR="00B634F5" w:rsidRPr="00B81FEE" w:rsidRDefault="00B634F5" w:rsidP="00B634F5">
      <w:pPr>
        <w:spacing w:after="49" w:line="259" w:lineRule="auto"/>
        <w:ind w:left="712" w:right="706" w:hanging="10"/>
        <w:jc w:val="center"/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 xml:space="preserve">§ 2 </w:t>
      </w:r>
    </w:p>
    <w:p w14:paraId="1921F200" w14:textId="7BA19462" w:rsidR="00246BDA" w:rsidRPr="00B81FEE" w:rsidRDefault="00B634F5" w:rsidP="00246BDA">
      <w:pPr>
        <w:numPr>
          <w:ilvl w:val="0"/>
          <w:numId w:val="17"/>
        </w:numPr>
        <w:spacing w:after="23" w:line="249" w:lineRule="auto"/>
        <w:ind w:left="426" w:hanging="426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Maksymalny termin realizacji umowy wynosi: </w:t>
      </w:r>
      <w:r w:rsidR="0030596B">
        <w:rPr>
          <w:rFonts w:ascii="Calibri Light" w:eastAsia="Calibri" w:hAnsi="Calibri Light" w:cs="Calibri Light"/>
          <w:color w:val="000000"/>
          <w:sz w:val="20"/>
          <w:lang w:eastAsia="pl-PL"/>
        </w:rPr>
        <w:t>31.12.202</w:t>
      </w:r>
      <w:r w:rsidR="004603C5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6 </w:t>
      </w:r>
      <w:r w:rsidR="0030596B">
        <w:rPr>
          <w:rFonts w:ascii="Calibri Light" w:eastAsia="Calibri" w:hAnsi="Calibri Light" w:cs="Calibri Light"/>
          <w:color w:val="000000"/>
          <w:sz w:val="20"/>
          <w:lang w:eastAsia="pl-PL"/>
        </w:rPr>
        <w:t>r.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 </w:t>
      </w:r>
    </w:p>
    <w:p w14:paraId="464D9708" w14:textId="7243DEF3" w:rsidR="00B634F5" w:rsidRPr="00B81FEE" w:rsidRDefault="000D32AD" w:rsidP="00246BDA">
      <w:pPr>
        <w:numPr>
          <w:ilvl w:val="0"/>
          <w:numId w:val="17"/>
        </w:numPr>
        <w:spacing w:after="23" w:line="249" w:lineRule="auto"/>
        <w:ind w:left="426" w:hanging="426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Materiał kamienny </w:t>
      </w:r>
      <w:r w:rsidR="00B634F5"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winien być dostarczony na zgłoszenie Zamawiającego (faksem, lub drogą elektroniczną) dokonane dwa dni </w:t>
      </w:r>
      <w:r w:rsidR="001743BA"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robocze </w:t>
      </w:r>
      <w:r w:rsidR="00B634F5"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przed terminem dostawy z określeniem miejsca i terminu (data i godzina) dostawy oraz ilości materiału.  </w:t>
      </w:r>
    </w:p>
    <w:p w14:paraId="29A7EE1E" w14:textId="77777777" w:rsidR="00B634F5" w:rsidRPr="00B81FEE" w:rsidRDefault="00B634F5" w:rsidP="00B634F5">
      <w:pPr>
        <w:spacing w:after="18" w:line="259" w:lineRule="auto"/>
        <w:ind w:left="44"/>
        <w:jc w:val="center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lastRenderedPageBreak/>
        <w:t xml:space="preserve"> </w:t>
      </w:r>
    </w:p>
    <w:p w14:paraId="2A66B111" w14:textId="77777777" w:rsidR="00B634F5" w:rsidRPr="00B81FEE" w:rsidRDefault="00B634F5" w:rsidP="00B634F5">
      <w:pPr>
        <w:spacing w:after="46" w:line="259" w:lineRule="auto"/>
        <w:ind w:left="712" w:right="706" w:hanging="10"/>
        <w:jc w:val="center"/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 xml:space="preserve">§ 3 </w:t>
      </w:r>
    </w:p>
    <w:p w14:paraId="40A3AD8C" w14:textId="77777777" w:rsidR="00B634F5" w:rsidRPr="00B81FEE" w:rsidRDefault="00B634F5" w:rsidP="00246BDA">
      <w:pPr>
        <w:numPr>
          <w:ilvl w:val="0"/>
          <w:numId w:val="18"/>
        </w:numPr>
        <w:spacing w:after="23" w:line="249" w:lineRule="auto"/>
        <w:ind w:hanging="287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Strony nin. umowy za wykonanie przedmiotu zamówienia, o którym mowa w  § 1 ustalają wynagrodzenie w wysokości:  </w:t>
      </w:r>
    </w:p>
    <w:p w14:paraId="62459B90" w14:textId="0C7919ED" w:rsidR="00246BDA" w:rsidRPr="00B81FEE" w:rsidRDefault="00B634F5" w:rsidP="00246BDA">
      <w:pPr>
        <w:spacing w:after="23" w:line="249" w:lineRule="auto"/>
        <w:ind w:left="426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>Brutto</w:t>
      </w:r>
      <w:r w:rsidR="000873A0">
        <w:rPr>
          <w:rFonts w:ascii="Calibri Light" w:eastAsia="Calibri" w:hAnsi="Calibri Light" w:cs="Calibri Light"/>
          <w:color w:val="000000"/>
          <w:sz w:val="20"/>
          <w:lang w:eastAsia="pl-PL"/>
        </w:rPr>
        <w:t>………………………………………..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zł 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ab/>
        <w:t xml:space="preserve"> słownie: </w:t>
      </w:r>
      <w:r w:rsidR="000873A0">
        <w:rPr>
          <w:rFonts w:ascii="Calibri Light" w:eastAsia="Calibri" w:hAnsi="Calibri Light" w:cs="Calibri Light"/>
          <w:color w:val="000000"/>
          <w:sz w:val="20"/>
          <w:lang w:eastAsia="pl-PL"/>
        </w:rPr>
        <w:t>………………………………………………..</w:t>
      </w:r>
    </w:p>
    <w:p w14:paraId="236DDD00" w14:textId="77777777" w:rsidR="00B634F5" w:rsidRPr="00B81FEE" w:rsidRDefault="00B634F5" w:rsidP="00246BDA">
      <w:pPr>
        <w:spacing w:after="23" w:line="249" w:lineRule="auto"/>
        <w:ind w:left="426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(cena zawiera obowiązujący podatek VAT)  </w:t>
      </w:r>
    </w:p>
    <w:p w14:paraId="36E2C38B" w14:textId="77777777" w:rsidR="000D32AD" w:rsidRDefault="00B634F5" w:rsidP="00246BDA">
      <w:pPr>
        <w:numPr>
          <w:ilvl w:val="0"/>
          <w:numId w:val="18"/>
        </w:numPr>
        <w:spacing w:after="23" w:line="249" w:lineRule="auto"/>
        <w:ind w:hanging="287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Cena jednostkowa za dostarczenie </w:t>
      </w:r>
      <w:r w:rsidR="000D32AD">
        <w:rPr>
          <w:rFonts w:ascii="Calibri Light" w:eastAsia="Calibri" w:hAnsi="Calibri Light" w:cs="Calibri Light"/>
          <w:color w:val="000000"/>
          <w:sz w:val="20"/>
          <w:lang w:eastAsia="pl-PL"/>
        </w:rPr>
        <w:t>poszczególnych frakcji kamienia wynoszą:</w:t>
      </w:r>
    </w:p>
    <w:p w14:paraId="0F22E0C0" w14:textId="2155BC3F" w:rsidR="000D32AD" w:rsidRPr="000D32AD" w:rsidRDefault="000D32AD" w:rsidP="000D32AD">
      <w:pPr>
        <w:pStyle w:val="Akapitzlist"/>
        <w:spacing w:after="23" w:line="249" w:lineRule="auto"/>
        <w:ind w:left="287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0D32AD">
        <w:rPr>
          <w:rFonts w:ascii="Calibri Light" w:eastAsia="Calibri" w:hAnsi="Calibri Light" w:cs="Calibri Light"/>
          <w:color w:val="000000"/>
          <w:sz w:val="20"/>
          <w:lang w:eastAsia="pl-PL"/>
        </w:rPr>
        <w:t>Kliniec frakcja 20-40 m</w:t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>m …………….. zł brutto/1 tona</w:t>
      </w:r>
    </w:p>
    <w:p w14:paraId="4814E4EA" w14:textId="64D5DF0A" w:rsidR="000D32AD" w:rsidRPr="000D32AD" w:rsidRDefault="000D32AD" w:rsidP="000D32AD">
      <w:pPr>
        <w:pStyle w:val="Akapitzlist"/>
        <w:spacing w:after="23" w:line="249" w:lineRule="auto"/>
        <w:ind w:left="287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0D32AD">
        <w:rPr>
          <w:rFonts w:ascii="Calibri Light" w:eastAsia="Calibri" w:hAnsi="Calibri Light" w:cs="Calibri Light"/>
          <w:color w:val="000000"/>
          <w:sz w:val="20"/>
          <w:lang w:eastAsia="pl-PL"/>
        </w:rPr>
        <w:t>Kliniec frakcja 5-20 mm</w:t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…………….. zł brutto/1 tona</w:t>
      </w:r>
    </w:p>
    <w:p w14:paraId="48C3FBE0" w14:textId="2064D26E" w:rsidR="00B634F5" w:rsidRPr="00B81FEE" w:rsidRDefault="000D32AD" w:rsidP="000D32AD">
      <w:pPr>
        <w:pStyle w:val="Akapitzlist"/>
        <w:spacing w:after="23" w:line="249" w:lineRule="auto"/>
        <w:ind w:left="287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0D32AD">
        <w:rPr>
          <w:rFonts w:ascii="Calibri Light" w:eastAsia="Calibri" w:hAnsi="Calibri Light" w:cs="Calibri Light"/>
          <w:color w:val="000000"/>
          <w:sz w:val="20"/>
          <w:lang w:eastAsia="pl-PL"/>
        </w:rPr>
        <w:t>Kliniec frakcja 2-8 mm</w:t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…………….. zł brutto/1 tona</w:t>
      </w:r>
    </w:p>
    <w:p w14:paraId="21A2A707" w14:textId="77777777" w:rsidR="00B634F5" w:rsidRPr="00B81FEE" w:rsidRDefault="00B634F5" w:rsidP="00246BDA">
      <w:pPr>
        <w:numPr>
          <w:ilvl w:val="0"/>
          <w:numId w:val="18"/>
        </w:numPr>
        <w:spacing w:after="23" w:line="249" w:lineRule="auto"/>
        <w:ind w:hanging="287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Wynagrodzenie wykonawcy jest niezmienne przez cały okres trwania umowy i obejmuje wszystkie koszty niezbędne do realizacji przedmiotu zamówienia, z zastrzeżeniem ust. 4.  </w:t>
      </w:r>
    </w:p>
    <w:p w14:paraId="77EE8B89" w14:textId="6C32CFAF" w:rsidR="00B634F5" w:rsidRDefault="0044668D" w:rsidP="0044668D">
      <w:pPr>
        <w:numPr>
          <w:ilvl w:val="0"/>
          <w:numId w:val="18"/>
        </w:numPr>
        <w:spacing w:after="21" w:line="250" w:lineRule="auto"/>
        <w:ind w:hanging="425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Zamawiający zastrzega sobie prawo do </w:t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zmian ilościowych dostarczonego </w:t>
      </w:r>
      <w:r w:rsidR="000D32AD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asortymentu </w:t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 ramach całego zamówienia, poszczególnych partii dostaw, w tym do 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>ograniczenia</w:t>
      </w:r>
      <w:r w:rsidR="000873A0">
        <w:rPr>
          <w:rFonts w:ascii="Calibri Light" w:eastAsia="Calibri" w:hAnsi="Calibri Light" w:cs="Calibri Light"/>
          <w:color w:val="000000"/>
          <w:sz w:val="20"/>
          <w:lang w:eastAsia="pl-PL"/>
        </w:rPr>
        <w:t>/zwiększenia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(</w:t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do </w:t>
      </w:r>
      <w:r w:rsidR="004603C5">
        <w:rPr>
          <w:rFonts w:ascii="Calibri Light" w:eastAsia="Calibri" w:hAnsi="Calibri Light" w:cs="Calibri Light"/>
          <w:color w:val="000000"/>
          <w:sz w:val="20"/>
          <w:lang w:eastAsia="pl-PL"/>
        </w:rPr>
        <w:t>10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>0%) przedmiotu zamówienia</w:t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>,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w trakcie realizacji umowy.</w:t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  <w:r w:rsidR="00B634F5"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 </w:t>
      </w:r>
      <w:r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takich przypadkach </w:t>
      </w:r>
      <w:r w:rsidR="00B634F5"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>wynagrodzenie Wykonawcy ulegnie zmianie w oparciu o cenę jednostkową określoną w  pkt 2</w:t>
      </w:r>
      <w:r w:rsidR="001743BA"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  <w:r w:rsidR="000873A0">
        <w:rPr>
          <w:rFonts w:ascii="Calibri Light" w:eastAsia="Calibri" w:hAnsi="Calibri Light" w:cs="Calibri Light"/>
          <w:color w:val="000000"/>
          <w:sz w:val="20"/>
          <w:lang w:eastAsia="pl-PL"/>
        </w:rPr>
        <w:t>.</w:t>
      </w:r>
    </w:p>
    <w:p w14:paraId="1D14FADA" w14:textId="77777777" w:rsidR="000873A0" w:rsidRPr="000873A0" w:rsidRDefault="000873A0" w:rsidP="000873A0">
      <w:pPr>
        <w:numPr>
          <w:ilvl w:val="0"/>
          <w:numId w:val="18"/>
        </w:numPr>
        <w:spacing w:after="21" w:line="250" w:lineRule="auto"/>
        <w:ind w:left="284" w:hanging="426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 ramach przedmiotu umowy Zamawiający, uprawniony jest do skorzystania z prawa opcji na zasadach i trybie opisanym poniżej: </w:t>
      </w:r>
    </w:p>
    <w:p w14:paraId="48E84E44" w14:textId="78659C87" w:rsidR="000873A0" w:rsidRPr="000873A0" w:rsidRDefault="000873A0" w:rsidP="000873A0">
      <w:pPr>
        <w:spacing w:after="21" w:line="250" w:lineRule="auto"/>
        <w:ind w:left="28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1) Zamawiający może z opisanego w SWZ prawa opcji skorzystać lub skorzystać w części; w maksymalnej ilości do </w:t>
      </w:r>
      <w:r w:rsidR="004603C5">
        <w:rPr>
          <w:rFonts w:ascii="Calibri Light" w:eastAsia="Calibri" w:hAnsi="Calibri Light" w:cs="Calibri Light"/>
          <w:color w:val="000000"/>
          <w:sz w:val="20"/>
          <w:lang w:eastAsia="pl-PL"/>
        </w:rPr>
        <w:t>10</w:t>
      </w: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>0% wartości umowy.</w:t>
      </w:r>
    </w:p>
    <w:p w14:paraId="130F7513" w14:textId="77777777" w:rsidR="000873A0" w:rsidRPr="000873A0" w:rsidRDefault="000873A0" w:rsidP="000873A0">
      <w:pPr>
        <w:spacing w:after="21" w:line="250" w:lineRule="auto"/>
        <w:ind w:left="28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2) Zamówienie realizowane w ramach opcji jest jednostronnym uprawnieniem Zamawiającego, dlatego też nieskorzystanie przez Zamawiającego z prawa opcji nie stanowi podstawy dla Wykonawcy do dochodzenia jakichkolwiek roszczeń w stosunku do Zamawiającego; </w:t>
      </w:r>
    </w:p>
    <w:p w14:paraId="530B22BB" w14:textId="2FE40D44" w:rsidR="000873A0" w:rsidRPr="000873A0" w:rsidRDefault="000873A0" w:rsidP="000873A0">
      <w:pPr>
        <w:spacing w:after="21" w:line="250" w:lineRule="auto"/>
        <w:ind w:left="28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>3) Zamówienie objęte prawem opcji Wykonawca będzie zobowiązany wykonać po uprzednim otrzymaniu zawiadomienia od Zamawiającego, że zamierza z prawa opcji skorzystać, zawierającego ilość dostaw, które wykonawca zobowiązany będzie dostarczyć;</w:t>
      </w:r>
    </w:p>
    <w:p w14:paraId="6D404F0D" w14:textId="0A09F7CF" w:rsidR="000873A0" w:rsidRPr="000873A0" w:rsidRDefault="000873A0" w:rsidP="000873A0">
      <w:pPr>
        <w:spacing w:after="21" w:line="250" w:lineRule="auto"/>
        <w:ind w:left="28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4) Termin wykonania zamówienia objętego prawem opcji jest taki sam jak dla zamówienia podstawowego, tj. dostawa </w:t>
      </w:r>
      <w:proofErr w:type="spellStart"/>
      <w:r w:rsidR="00201368">
        <w:rPr>
          <w:rFonts w:ascii="Calibri Light" w:eastAsia="Calibri" w:hAnsi="Calibri Light" w:cs="Calibri Light"/>
          <w:color w:val="000000"/>
          <w:sz w:val="20"/>
          <w:lang w:eastAsia="pl-PL"/>
        </w:rPr>
        <w:t>materiłu</w:t>
      </w:r>
      <w:proofErr w:type="spellEnd"/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do dwóch dni od daty otrzymania zamówienia;</w:t>
      </w:r>
    </w:p>
    <w:p w14:paraId="57258DDF" w14:textId="77777777" w:rsidR="000873A0" w:rsidRPr="000873A0" w:rsidRDefault="000873A0" w:rsidP="000873A0">
      <w:pPr>
        <w:spacing w:after="21" w:line="250" w:lineRule="auto"/>
        <w:ind w:left="28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5) Zasady dotyczące realizacji zamówienia objętego prawem opcji będą takie same jak te, które obowiązują przy realizacji zamówienia podstawowego. Zamawiający zastrzega również, że ceny jednostkowe objęte opcją będą identyczne, jak w zamówieniu podstawowym oraz niezmienne w całym okresie realizacji umowy; </w:t>
      </w:r>
    </w:p>
    <w:p w14:paraId="56C0906F" w14:textId="3B144A05" w:rsidR="000873A0" w:rsidRPr="000873A0" w:rsidRDefault="000873A0" w:rsidP="000873A0">
      <w:pPr>
        <w:spacing w:after="21" w:line="250" w:lineRule="auto"/>
        <w:ind w:left="28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6) Przedmiot umowy w zakresie przysługującego Zamawiającemu prawa opcji może obejmować dostawę </w:t>
      </w:r>
      <w:r w:rsidR="00201368">
        <w:rPr>
          <w:rFonts w:ascii="Calibri Light" w:eastAsia="Calibri" w:hAnsi="Calibri Light" w:cs="Calibri Light"/>
          <w:color w:val="000000"/>
          <w:sz w:val="20"/>
          <w:lang w:eastAsia="pl-PL"/>
        </w:rPr>
        <w:t>materiałów</w:t>
      </w: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w ilości do </w:t>
      </w:r>
      <w:r w:rsidR="004603C5">
        <w:rPr>
          <w:rFonts w:ascii="Calibri Light" w:eastAsia="Calibri" w:hAnsi="Calibri Light" w:cs="Calibri Light"/>
          <w:color w:val="000000"/>
          <w:sz w:val="20"/>
          <w:lang w:eastAsia="pl-PL"/>
        </w:rPr>
        <w:t>10</w:t>
      </w: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>0% pierwotnej wartości umowy;</w:t>
      </w:r>
    </w:p>
    <w:p w14:paraId="3471C5CC" w14:textId="62412DA1" w:rsidR="000873A0" w:rsidRPr="000873A0" w:rsidRDefault="000873A0" w:rsidP="000873A0">
      <w:pPr>
        <w:spacing w:after="21" w:line="250" w:lineRule="auto"/>
        <w:ind w:left="28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7) Zamawiający zastrzega, ze ilość </w:t>
      </w:r>
      <w:r w:rsidR="00201368">
        <w:rPr>
          <w:rFonts w:ascii="Calibri Light" w:eastAsia="Calibri" w:hAnsi="Calibri Light" w:cs="Calibri Light"/>
          <w:color w:val="000000"/>
          <w:sz w:val="20"/>
          <w:lang w:eastAsia="pl-PL"/>
        </w:rPr>
        <w:t>materiału</w:t>
      </w: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przewidziana w ramach prawa opcji jest wielkością maksymalną, a ilości te mogą ulec zmniejszeniu w zależności od potrzeb Zamawiającego w trakcie trwania umowy; </w:t>
      </w:r>
    </w:p>
    <w:p w14:paraId="0BBDE3ED" w14:textId="77777777" w:rsidR="000873A0" w:rsidRDefault="000873A0" w:rsidP="000873A0">
      <w:pPr>
        <w:spacing w:after="21" w:line="250" w:lineRule="auto"/>
        <w:ind w:left="28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0873A0">
        <w:rPr>
          <w:rFonts w:ascii="Calibri Light" w:eastAsia="Calibri" w:hAnsi="Calibri Light" w:cs="Calibri Light"/>
          <w:color w:val="000000"/>
          <w:sz w:val="20"/>
          <w:lang w:eastAsia="pl-PL"/>
        </w:rPr>
        <w:t>8) Zamawiający jest uprawniony do skorzystania z prawa opcji w okresie obowiązywania umowy.</w:t>
      </w:r>
    </w:p>
    <w:p w14:paraId="7ED67BB9" w14:textId="3E9C1BE8" w:rsidR="004603C5" w:rsidRPr="000873A0" w:rsidRDefault="004603C5" w:rsidP="000873A0">
      <w:pPr>
        <w:spacing w:after="21" w:line="250" w:lineRule="auto"/>
        <w:ind w:left="28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>9) Skorzystanie z prawa opcji następuje poprzez zawarcie aneksu zwiększającego/zmniejszającego do umowy.</w:t>
      </w:r>
    </w:p>
    <w:p w14:paraId="078541B7" w14:textId="77777777" w:rsidR="000873A0" w:rsidRPr="00B81FEE" w:rsidRDefault="000873A0" w:rsidP="000873A0">
      <w:pPr>
        <w:spacing w:after="21" w:line="250" w:lineRule="auto"/>
        <w:ind w:left="28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</w:p>
    <w:p w14:paraId="156BF85D" w14:textId="77777777" w:rsidR="00B634F5" w:rsidRPr="00B81FEE" w:rsidRDefault="00B634F5" w:rsidP="00B634F5">
      <w:pPr>
        <w:spacing w:after="32" w:line="259" w:lineRule="auto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</w:p>
    <w:p w14:paraId="6A23C958" w14:textId="77777777" w:rsidR="00B634F5" w:rsidRPr="00B81FEE" w:rsidRDefault="00B634F5" w:rsidP="00B634F5">
      <w:pPr>
        <w:spacing w:after="22" w:line="259" w:lineRule="auto"/>
        <w:ind w:left="712" w:right="706" w:hanging="10"/>
        <w:jc w:val="center"/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>§ 4</w:t>
      </w:r>
      <w:r w:rsidRPr="00B81FEE">
        <w:rPr>
          <w:rFonts w:ascii="Calibri Light" w:eastAsia="Calibri" w:hAnsi="Calibri Light" w:cs="Calibri Light"/>
          <w:b/>
          <w:bCs/>
          <w:color w:val="000000"/>
          <w:lang w:eastAsia="pl-PL"/>
        </w:rPr>
        <w:t xml:space="preserve"> </w:t>
      </w:r>
    </w:p>
    <w:p w14:paraId="79F032B2" w14:textId="683387AC" w:rsidR="00B634F5" w:rsidRPr="00B81FEE" w:rsidRDefault="00B634F5" w:rsidP="00246BDA">
      <w:pPr>
        <w:numPr>
          <w:ilvl w:val="0"/>
          <w:numId w:val="19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Rozliczenie pomiędzy Stronami za wykonane dostawy nastąpi na podstawie faktur częściowych.  </w:t>
      </w:r>
    </w:p>
    <w:p w14:paraId="0ED5CEED" w14:textId="1BE8CF84" w:rsidR="00B634F5" w:rsidRPr="00B81FEE" w:rsidRDefault="00B634F5" w:rsidP="00246BDA">
      <w:pPr>
        <w:numPr>
          <w:ilvl w:val="0"/>
          <w:numId w:val="19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Podstawą do wystawienia faktury będzie protokół odbioru dostaw podpisany przez upoważnionego przedstawiciela Zamawiającego. Do protokołu odbioru Wykonawca dołączy dokumenty potwierdzające prawidłowe wykonanie umowy pod względem jakościowym, ilościowym i terminowym.  </w:t>
      </w:r>
    </w:p>
    <w:p w14:paraId="41DF1255" w14:textId="74720C11" w:rsidR="00B634F5" w:rsidRPr="00BD0BB7" w:rsidRDefault="00B634F5" w:rsidP="00715724">
      <w:pPr>
        <w:numPr>
          <w:ilvl w:val="0"/>
          <w:numId w:val="19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D0BB7">
        <w:rPr>
          <w:rFonts w:ascii="Calibri Light" w:eastAsia="Calibri" w:hAnsi="Calibri Light" w:cs="Calibri Light"/>
          <w:color w:val="000000"/>
          <w:sz w:val="20"/>
          <w:lang w:eastAsia="pl-PL"/>
        </w:rPr>
        <w:t>Należności za wykonane dostawy płatne będą przez Zamawiającego przelewem za pośrednictwem metody podzielonej płatności (</w:t>
      </w:r>
      <w:proofErr w:type="spellStart"/>
      <w:r w:rsidRPr="00BD0BB7">
        <w:rPr>
          <w:rFonts w:ascii="Calibri Light" w:eastAsia="Calibri" w:hAnsi="Calibri Light" w:cs="Calibri Light"/>
          <w:color w:val="000000"/>
          <w:sz w:val="20"/>
          <w:lang w:eastAsia="pl-PL"/>
        </w:rPr>
        <w:t>split</w:t>
      </w:r>
      <w:proofErr w:type="spellEnd"/>
      <w:r w:rsidRPr="00BD0BB7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  <w:proofErr w:type="spellStart"/>
      <w:r w:rsidRPr="00BD0BB7">
        <w:rPr>
          <w:rFonts w:ascii="Calibri Light" w:eastAsia="Calibri" w:hAnsi="Calibri Light" w:cs="Calibri Light"/>
          <w:color w:val="000000"/>
          <w:sz w:val="20"/>
          <w:lang w:eastAsia="pl-PL"/>
        </w:rPr>
        <w:t>payment</w:t>
      </w:r>
      <w:proofErr w:type="spellEnd"/>
      <w:r w:rsidRPr="00BD0BB7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) na rachunek bankowy </w:t>
      </w:r>
      <w:r w:rsidR="0030596B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wskazany na </w:t>
      </w:r>
      <w:proofErr w:type="spellStart"/>
      <w:r w:rsidR="0030596B">
        <w:rPr>
          <w:rFonts w:ascii="Calibri Light" w:eastAsia="Calibri" w:hAnsi="Calibri Light" w:cs="Calibri Light"/>
          <w:color w:val="000000"/>
          <w:sz w:val="20"/>
          <w:lang w:eastAsia="pl-PL"/>
        </w:rPr>
        <w:t>fv</w:t>
      </w:r>
      <w:proofErr w:type="spellEnd"/>
      <w:r w:rsidR="0030596B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przez Wykonawcę</w:t>
      </w:r>
      <w:r w:rsidR="00BD0BB7" w:rsidRPr="00BD0BB7">
        <w:rPr>
          <w:rFonts w:ascii="Calibri Light" w:eastAsia="Calibri" w:hAnsi="Calibri Light" w:cs="Calibri Light"/>
          <w:color w:val="000000"/>
          <w:sz w:val="20"/>
          <w:lang w:eastAsia="pl-PL"/>
        </w:rPr>
        <w:br/>
      </w:r>
      <w:r w:rsidRPr="00BD0BB7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Wykonawca na fakturze umieszcza następujące dane: </w:t>
      </w:r>
    </w:p>
    <w:p w14:paraId="25CF2F08" w14:textId="77777777" w:rsidR="00B634F5" w:rsidRPr="00B81FEE" w:rsidRDefault="00B634F5" w:rsidP="00533CB5">
      <w:pPr>
        <w:numPr>
          <w:ilvl w:val="1"/>
          <w:numId w:val="19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Nabywca tj.:  Gmina Gródek nad Dunajcem, Gródek nad Dunajcem 54, 33-318 Gródek nad Dunajcem, NIP: 734-34-82-812;  </w:t>
      </w:r>
    </w:p>
    <w:p w14:paraId="27150A94" w14:textId="77777777" w:rsidR="004603C5" w:rsidRPr="004603C5" w:rsidRDefault="004603C5" w:rsidP="004603C5">
      <w:pPr>
        <w:numPr>
          <w:ilvl w:val="1"/>
          <w:numId w:val="19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lastRenderedPageBreak/>
        <w:t>Odbiorca: Zakład Gospodarki Komunalnej w Gródku nad Dunajcem, Gródek nad Dunajcem 54, 33-318 Gródek nad Dunajcem, NIP 734-366-45-13</w:t>
      </w:r>
    </w:p>
    <w:p w14:paraId="6D4386B0" w14:textId="77777777" w:rsidR="004603C5" w:rsidRPr="004603C5" w:rsidRDefault="004603C5" w:rsidP="004603C5">
      <w:pPr>
        <w:numPr>
          <w:ilvl w:val="1"/>
          <w:numId w:val="19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>Od dnia wejścia  w życie przepisów  w sprawie Krajowego Systemu e-Faktur (</w:t>
      </w:r>
      <w:proofErr w:type="spellStart"/>
      <w:r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>KSeF</w:t>
      </w:r>
      <w:proofErr w:type="spellEnd"/>
      <w:r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>), w celu prawidłowej identyfikacji odbiorcy faktury w ramach scentralizowanych rozliczeń podatku Vat wykonawca jest zobowiązany do :</w:t>
      </w:r>
    </w:p>
    <w:p w14:paraId="5292ED3F" w14:textId="77777777" w:rsidR="004603C5" w:rsidRPr="004603C5" w:rsidRDefault="004603C5" w:rsidP="004603C5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>a)</w:t>
      </w:r>
      <w:r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ab/>
        <w:t xml:space="preserve">wskazania jako Nabywca (podmiot 2):  </w:t>
      </w:r>
    </w:p>
    <w:p w14:paraId="69A46586" w14:textId="77777777" w:rsidR="004603C5" w:rsidRPr="004603C5" w:rsidRDefault="004603C5" w:rsidP="004603C5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Gmina Gródek nad Dunajcem           </w:t>
      </w:r>
    </w:p>
    <w:p w14:paraId="62D7A523" w14:textId="77777777" w:rsidR="004603C5" w:rsidRPr="004603C5" w:rsidRDefault="004603C5" w:rsidP="004603C5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>Gródek nad Dunajcem 54</w:t>
      </w:r>
    </w:p>
    <w:p w14:paraId="05E7194B" w14:textId="77777777" w:rsidR="004603C5" w:rsidRPr="004603C5" w:rsidRDefault="004603C5" w:rsidP="004603C5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>33-318 Gródek nad Dunajcem</w:t>
      </w:r>
    </w:p>
    <w:p w14:paraId="0DC2031A" w14:textId="77777777" w:rsidR="004603C5" w:rsidRPr="004603C5" w:rsidRDefault="004603C5" w:rsidP="004603C5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>NIP: 734-348-28-12</w:t>
      </w:r>
    </w:p>
    <w:p w14:paraId="66FDC067" w14:textId="77777777" w:rsidR="004603C5" w:rsidRPr="004603C5" w:rsidRDefault="004603C5" w:rsidP="004603C5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>b)</w:t>
      </w:r>
      <w:r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ab/>
        <w:t xml:space="preserve">wskazania jako Odbiorca (podmiot 3):  </w:t>
      </w:r>
    </w:p>
    <w:p w14:paraId="2FCB25F5" w14:textId="77777777" w:rsidR="004603C5" w:rsidRPr="004603C5" w:rsidRDefault="004603C5" w:rsidP="004603C5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>Zakład Gospodarki Komunalnej w  Gródku nad Dunajcem</w:t>
      </w:r>
    </w:p>
    <w:p w14:paraId="1F7BE91E" w14:textId="77777777" w:rsidR="004603C5" w:rsidRPr="004603C5" w:rsidRDefault="004603C5" w:rsidP="004603C5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>Gródek nad Dunajcem 54</w:t>
      </w:r>
    </w:p>
    <w:p w14:paraId="6FAAF7D1" w14:textId="77777777" w:rsidR="004603C5" w:rsidRPr="004603C5" w:rsidRDefault="004603C5" w:rsidP="004603C5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>33-318 Gródek nad Dunajcem</w:t>
      </w:r>
    </w:p>
    <w:p w14:paraId="0CF1F78D" w14:textId="77777777" w:rsidR="004603C5" w:rsidRPr="004603C5" w:rsidRDefault="004603C5" w:rsidP="004603C5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>NIP: 7343664513</w:t>
      </w:r>
    </w:p>
    <w:p w14:paraId="39B2A1FB" w14:textId="77777777" w:rsidR="004603C5" w:rsidRPr="004603C5" w:rsidRDefault="004603C5" w:rsidP="004603C5">
      <w:pPr>
        <w:spacing w:after="23" w:line="249" w:lineRule="auto"/>
        <w:ind w:left="792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>c)   wypełnienia pola „Rola” jako „JST odbiorca”.</w:t>
      </w:r>
    </w:p>
    <w:p w14:paraId="184C0BD1" w14:textId="682C1005" w:rsidR="00B634F5" w:rsidRPr="004603C5" w:rsidRDefault="00B634F5" w:rsidP="004603C5">
      <w:pPr>
        <w:pStyle w:val="Akapitzlist"/>
        <w:numPr>
          <w:ilvl w:val="1"/>
          <w:numId w:val="19"/>
        </w:numPr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  <w:r w:rsidR="004603C5"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Prawidłowe wskazanie danych, o których mowa powyżej jest warunkiem zapewnienia Zamawiającemu dostępu do faktury w systemie </w:t>
      </w:r>
      <w:proofErr w:type="spellStart"/>
      <w:r w:rsidR="004603C5"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>KSeF</w:t>
      </w:r>
      <w:proofErr w:type="spellEnd"/>
      <w:r w:rsidR="004603C5"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. W przypadku wystawienia faktury niezgodnie z w/w zapisami  wykonawca zobowiązany jest do niezwłocznego wystawienia w </w:t>
      </w:r>
      <w:proofErr w:type="spellStart"/>
      <w:r w:rsidR="004603C5"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>KSeF</w:t>
      </w:r>
      <w:proofErr w:type="spellEnd"/>
      <w:r w:rsidR="004603C5" w:rsidRPr="004603C5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faktury korygującej prawidłowymi danymi. Termin płatności biegnie od wystawienia faktury spełniającej warunki określone powyżej.</w:t>
      </w:r>
    </w:p>
    <w:p w14:paraId="386E1676" w14:textId="77777777" w:rsidR="00B634F5" w:rsidRPr="00B81FEE" w:rsidRDefault="00B634F5" w:rsidP="00246BDA">
      <w:pPr>
        <w:numPr>
          <w:ilvl w:val="0"/>
          <w:numId w:val="19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Zamawiający zobowiązuje się dokonać zapłaty należności przelewem na w/w rachunek bankowy w  ciągu 21 dni po otrzymaniu prawidłowo wystawionej faktury.  </w:t>
      </w:r>
    </w:p>
    <w:p w14:paraId="726075EB" w14:textId="77777777" w:rsidR="00B634F5" w:rsidRPr="00B81FEE" w:rsidRDefault="00B634F5" w:rsidP="00246BDA">
      <w:pPr>
        <w:numPr>
          <w:ilvl w:val="0"/>
          <w:numId w:val="19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Nieprawidłowe wystawienie faktury powoduje ponowny bieg terminów płatności po dokonaniu korekty i przedłożeniu jej Zamawiającemu. </w:t>
      </w:r>
    </w:p>
    <w:p w14:paraId="7998BC64" w14:textId="77777777" w:rsidR="00B634F5" w:rsidRPr="00B81FEE" w:rsidRDefault="00B634F5" w:rsidP="00246BDA">
      <w:pPr>
        <w:numPr>
          <w:ilvl w:val="0"/>
          <w:numId w:val="19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Cesja wynagrodzenia wykonawcy jest dopuszczalna wyłącznie za zgodą Zamawiającego wyrażoną na piśmie. </w:t>
      </w:r>
    </w:p>
    <w:p w14:paraId="73804AA0" w14:textId="77777777" w:rsidR="00B634F5" w:rsidRPr="00B81FEE" w:rsidRDefault="00B634F5" w:rsidP="00B634F5">
      <w:pPr>
        <w:spacing w:after="18" w:line="259" w:lineRule="auto"/>
        <w:ind w:left="379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</w:p>
    <w:p w14:paraId="1BBBD789" w14:textId="77777777" w:rsidR="00B634F5" w:rsidRPr="00B81FEE" w:rsidRDefault="00B634F5" w:rsidP="00B634F5">
      <w:pPr>
        <w:spacing w:after="22" w:line="259" w:lineRule="auto"/>
        <w:ind w:left="712" w:right="706" w:hanging="10"/>
        <w:jc w:val="center"/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 xml:space="preserve">§ 5 </w:t>
      </w:r>
    </w:p>
    <w:p w14:paraId="10485C8B" w14:textId="76734B44" w:rsidR="00B634F5" w:rsidRPr="00B81FEE" w:rsidRDefault="00B634F5" w:rsidP="00246BDA">
      <w:pPr>
        <w:numPr>
          <w:ilvl w:val="0"/>
          <w:numId w:val="20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Wykonawca jest odpowiedzialny względem Zamawiającego za wady fizyczne dostarczonego </w:t>
      </w:r>
      <w:r w:rsidR="000D32AD">
        <w:rPr>
          <w:rFonts w:ascii="Calibri Light" w:eastAsia="Calibri" w:hAnsi="Calibri Light" w:cs="Calibri Light"/>
          <w:color w:val="000000"/>
          <w:sz w:val="20"/>
          <w:lang w:eastAsia="pl-PL"/>
        </w:rPr>
        <w:t>materiału.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</w:p>
    <w:p w14:paraId="4312F5B2" w14:textId="384AAB28" w:rsidR="00B634F5" w:rsidRPr="00B81FEE" w:rsidRDefault="00B634F5" w:rsidP="00246BDA">
      <w:pPr>
        <w:numPr>
          <w:ilvl w:val="0"/>
          <w:numId w:val="20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Przez wady fizyczne rozumie się w szczególności niezgodność dostarczonego </w:t>
      </w:r>
      <w:r w:rsidR="000D32AD">
        <w:rPr>
          <w:rFonts w:ascii="Calibri Light" w:eastAsia="Calibri" w:hAnsi="Calibri Light" w:cs="Calibri Light"/>
          <w:color w:val="000000"/>
          <w:sz w:val="20"/>
          <w:lang w:eastAsia="pl-PL"/>
        </w:rPr>
        <w:t>materiału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z opisem przedmiotu zamówienia zawartym </w:t>
      </w:r>
      <w:r w:rsidR="000873A0">
        <w:rPr>
          <w:rFonts w:ascii="Calibri Light" w:eastAsia="Calibri" w:hAnsi="Calibri Light" w:cs="Calibri Light"/>
          <w:color w:val="000000"/>
          <w:sz w:val="20"/>
          <w:lang w:eastAsia="pl-PL"/>
        </w:rPr>
        <w:t>w Specyfikacji Warunków Zamówienia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oraz w niniejszej umowie. </w:t>
      </w:r>
    </w:p>
    <w:p w14:paraId="49688627" w14:textId="788F4B1D" w:rsidR="00B634F5" w:rsidRPr="00B81FEE" w:rsidRDefault="00B634F5" w:rsidP="00246BDA">
      <w:pPr>
        <w:numPr>
          <w:ilvl w:val="0"/>
          <w:numId w:val="20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Strony zobowiązują się dokonać sprawdzenia przedmiotu umowy, co będzie polegało na upewnieniu się, że jest on wolny od wad fizycznych, a w szczególności, że odpowiada opisowi zawartemu w </w:t>
      </w:r>
      <w:r w:rsidR="000873A0">
        <w:rPr>
          <w:rFonts w:ascii="Calibri Light" w:eastAsia="Calibri" w:hAnsi="Calibri Light" w:cs="Calibri Light"/>
          <w:color w:val="000000"/>
          <w:sz w:val="20"/>
          <w:lang w:eastAsia="pl-PL"/>
        </w:rPr>
        <w:t>SWZ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. </w:t>
      </w:r>
    </w:p>
    <w:p w14:paraId="49EF73DD" w14:textId="2C6EBF81" w:rsidR="00B634F5" w:rsidRPr="00B81FEE" w:rsidRDefault="00B634F5" w:rsidP="00246BDA">
      <w:pPr>
        <w:numPr>
          <w:ilvl w:val="0"/>
          <w:numId w:val="20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Zamawiający przystąpi do czynności odbiorowych po zrealizowaniu </w:t>
      </w:r>
      <w:r w:rsidR="00F00290"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poszczególnych partii 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przedmiotu umowy. Do obowiązku Wykonawcy należy skompletowanie i przedstawienie Zamawiającemu dokumentów pozwalających na ocenę prawidłowego wykonania przedmiotu odbioru. </w:t>
      </w:r>
    </w:p>
    <w:p w14:paraId="023CBC22" w14:textId="77777777" w:rsidR="00B634F5" w:rsidRPr="00B81FEE" w:rsidRDefault="00B634F5" w:rsidP="00246BDA">
      <w:pPr>
        <w:numPr>
          <w:ilvl w:val="0"/>
          <w:numId w:val="20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Strony zobowiązują się do potwierdzenia wykonania dostawy za pomocą protokołu odbioru, podpisanego przez przedstawicieli stron, z zastrzeżeniem ust. 7.  </w:t>
      </w:r>
    </w:p>
    <w:p w14:paraId="6F0A0578" w14:textId="77777777" w:rsidR="00B634F5" w:rsidRPr="00B81FEE" w:rsidRDefault="00B634F5" w:rsidP="00246BDA">
      <w:pPr>
        <w:numPr>
          <w:ilvl w:val="0"/>
          <w:numId w:val="20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Wszelkie inne potwierdzenia dokonane przez Zamawiającego poza protokołem odbioru nie stanowią potwierdzenia jakości dostarczonego przedmiotu zamówienia, lecz jedynie potwierdzają fakt jego dostarczenia we wskazane w umowie miejsce (droga). </w:t>
      </w:r>
    </w:p>
    <w:p w14:paraId="6E80B15F" w14:textId="77777777" w:rsidR="00B634F5" w:rsidRPr="00B81FEE" w:rsidRDefault="00B634F5" w:rsidP="00246BDA">
      <w:pPr>
        <w:numPr>
          <w:ilvl w:val="0"/>
          <w:numId w:val="20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 przypadku odmowy dokonania odbioru przez Zamawiającego, w szczególności z powodu wad przedmiotu umowy (ilościowych i jakościowych), nie sporządza się protokołu odbioru, a przedstawiciele Zamawiającego przekażą Wykonawcy podpisane przez siebie oświadczenie ze wskazaniem zastrzeżeń, co do przedmiotu umowy.  </w:t>
      </w:r>
    </w:p>
    <w:p w14:paraId="022DCDAE" w14:textId="18A3C307" w:rsidR="00B634F5" w:rsidRDefault="00B634F5" w:rsidP="00B67D41">
      <w:pPr>
        <w:numPr>
          <w:ilvl w:val="0"/>
          <w:numId w:val="20"/>
        </w:numPr>
        <w:spacing w:after="18" w:line="25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0D32AD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 razie stwierdzenia wad przedmiotu zamówienia Wykonawca zobowiązany jest dostarczyć przedmiot zamówienia wolny od wad (ilościowych lub jakościowych) w terminie wskazanym przez Zamawiającego. </w:t>
      </w:r>
    </w:p>
    <w:p w14:paraId="367EE7D5" w14:textId="77777777" w:rsidR="000D32AD" w:rsidRPr="000D32AD" w:rsidRDefault="000D32AD" w:rsidP="000D32AD">
      <w:pPr>
        <w:spacing w:after="18" w:line="259" w:lineRule="auto"/>
        <w:ind w:left="360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</w:p>
    <w:p w14:paraId="32384455" w14:textId="77777777" w:rsidR="00B634F5" w:rsidRPr="00B81FEE" w:rsidRDefault="00B634F5" w:rsidP="00B634F5">
      <w:pPr>
        <w:spacing w:after="22" w:line="259" w:lineRule="auto"/>
        <w:ind w:left="712" w:right="706" w:hanging="10"/>
        <w:jc w:val="center"/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 xml:space="preserve">§ 6  </w:t>
      </w:r>
    </w:p>
    <w:p w14:paraId="33A24C98" w14:textId="77777777" w:rsidR="00B634F5" w:rsidRPr="00B81FEE" w:rsidRDefault="00B634F5" w:rsidP="00246BDA">
      <w:pPr>
        <w:numPr>
          <w:ilvl w:val="0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Strony postanawiają, że obowiązującą je formę odszkodowania stanowią kary umowne. </w:t>
      </w:r>
    </w:p>
    <w:p w14:paraId="74613A48" w14:textId="77777777" w:rsidR="00B634F5" w:rsidRPr="00B81FEE" w:rsidRDefault="00B634F5" w:rsidP="00246BDA">
      <w:pPr>
        <w:numPr>
          <w:ilvl w:val="0"/>
          <w:numId w:val="21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lastRenderedPageBreak/>
        <w:t xml:space="preserve">Kary te będą naliczane w następujących wypadkach i wysokościach: </w:t>
      </w:r>
    </w:p>
    <w:p w14:paraId="5105DEE8" w14:textId="77777777" w:rsidR="00B634F5" w:rsidRPr="00B81FEE" w:rsidRDefault="00B634F5" w:rsidP="00533CB5">
      <w:pPr>
        <w:numPr>
          <w:ilvl w:val="1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Wykonawca płaci Zamawiającemu kary umowne: </w:t>
      </w:r>
    </w:p>
    <w:p w14:paraId="694542C5" w14:textId="5A24AE46" w:rsidR="00B634F5" w:rsidRPr="00B81FEE" w:rsidRDefault="00B634F5" w:rsidP="00533CB5">
      <w:pPr>
        <w:numPr>
          <w:ilvl w:val="2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zwłokę w dostarczeniu zamówionej (zgodnie z §2 ust. 2) ilości </w:t>
      </w:r>
      <w:r w:rsidR="000D32AD">
        <w:rPr>
          <w:rFonts w:ascii="Calibri Light" w:eastAsia="Calibri" w:hAnsi="Calibri Light" w:cs="Calibri Light"/>
          <w:color w:val="000000"/>
          <w:sz w:val="20"/>
          <w:lang w:eastAsia="pl-PL"/>
        </w:rPr>
        <w:t>materiału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, w wysokości 2% wartości zamówionego </w:t>
      </w:r>
      <w:r w:rsidR="000D32AD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materiału 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za każdy dzień zwłoki w dostawie  </w:t>
      </w:r>
    </w:p>
    <w:p w14:paraId="211F6D43" w14:textId="77777777" w:rsidR="00B634F5" w:rsidRPr="00B81FEE" w:rsidRDefault="00B634F5" w:rsidP="00533CB5">
      <w:pPr>
        <w:numPr>
          <w:ilvl w:val="2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za zwłokę w usunięciu wad stwierdzonych przy odbiorze w wysokości 0,5% wynagrodzenia umownego brutto za całość przedmiotu zamówienia określonego w §3 ust. 1 za każdy dzień opóźnienia liczonego od dnia wyznaczonego na usunięcie wad i/lub usterek. </w:t>
      </w:r>
    </w:p>
    <w:p w14:paraId="4DAF7A2E" w14:textId="77777777" w:rsidR="00B634F5" w:rsidRPr="00B81FEE" w:rsidRDefault="00B634F5" w:rsidP="00533CB5">
      <w:pPr>
        <w:numPr>
          <w:ilvl w:val="2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za odstąpienie od umowy przez Wykonawcę lub Zamawiającego z przyczyn zależnych od  Wykonawcy lub za które odpowiedzialność ponosi Wykonawca w wysokości 10% wynagrodzenia umownego brutto za całość przedmiotu zamówienia określonego w §3 ust. 1 </w:t>
      </w:r>
    </w:p>
    <w:p w14:paraId="5FEF248E" w14:textId="77777777" w:rsidR="00B634F5" w:rsidRPr="00B81FEE" w:rsidRDefault="00B634F5" w:rsidP="00533CB5">
      <w:pPr>
        <w:numPr>
          <w:ilvl w:val="1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Zamawiający płaci Wykonawcy kary umowne: </w:t>
      </w:r>
    </w:p>
    <w:p w14:paraId="745A405D" w14:textId="77777777" w:rsidR="00B634F5" w:rsidRPr="00B81FEE" w:rsidRDefault="00B634F5" w:rsidP="00533CB5">
      <w:pPr>
        <w:numPr>
          <w:ilvl w:val="2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za uniemożliwienie rozpoczęcia lub spowodowanie przerwy w realizowaniu dostaw na warunkach określonych w niniejszej umowie, z wyjątkiem sytuacji, za które Zamawiający nie ponosi odpowiedzialności, w wysokości 0,5% wynagrodzenia umownego brutto za całość przedmiotu zamówienia określonego w §3 ust. 1, za każdy dzień zwłoki lub przerwy, </w:t>
      </w:r>
    </w:p>
    <w:p w14:paraId="193F64E7" w14:textId="77777777" w:rsidR="000D32AD" w:rsidRDefault="00B634F5" w:rsidP="00533CB5">
      <w:pPr>
        <w:numPr>
          <w:ilvl w:val="2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>z tytułu odstąpienia od umowy z przyczyn zależnych od Zamawiającego, w wysokości 10% wynagrodzenia umownego brutto za całość przedmiotu zamówienia określonego w §3 ust. 1,</w:t>
      </w:r>
    </w:p>
    <w:p w14:paraId="45641563" w14:textId="335EA35E" w:rsidR="00B634F5" w:rsidRPr="00B81FEE" w:rsidRDefault="000D32AD" w:rsidP="000D32AD">
      <w:p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>
        <w:rPr>
          <w:rFonts w:ascii="Calibri Light" w:eastAsia="Calibri" w:hAnsi="Calibri Light" w:cs="Calibri Light"/>
          <w:color w:val="000000"/>
          <w:sz w:val="20"/>
          <w:lang w:eastAsia="pl-PL"/>
        </w:rPr>
        <w:t>Maksymalna wyso</w:t>
      </w:r>
      <w:r w:rsidR="00201368">
        <w:rPr>
          <w:rFonts w:ascii="Calibri Light" w:eastAsia="Calibri" w:hAnsi="Calibri Light" w:cs="Calibri Light"/>
          <w:color w:val="000000"/>
          <w:sz w:val="20"/>
          <w:lang w:eastAsia="pl-PL"/>
        </w:rPr>
        <w:t>kość kar umownych wynosi 20% wartości umowy.</w:t>
      </w:r>
      <w:r w:rsidR="00B634F5"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</w:p>
    <w:p w14:paraId="2B955C7F" w14:textId="77777777" w:rsidR="00B634F5" w:rsidRPr="00B81FEE" w:rsidRDefault="00B634F5" w:rsidP="00246BDA">
      <w:pPr>
        <w:numPr>
          <w:ilvl w:val="0"/>
          <w:numId w:val="21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Przez podpisanie niniejszej umowy, Wykonawca wyraża zgodę na potrącenie naliczonych kar umownych z wynagrodzenia określonego w §3 ust. 1. </w:t>
      </w:r>
    </w:p>
    <w:p w14:paraId="1C0A2C56" w14:textId="77777777" w:rsidR="00B634F5" w:rsidRPr="00B81FEE" w:rsidRDefault="00B634F5" w:rsidP="00246BDA">
      <w:pPr>
        <w:numPr>
          <w:ilvl w:val="0"/>
          <w:numId w:val="21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Strony zastrzegają sobie prawo do odszkodowania uzupełniającego podnoszącego wysokość kar umownych do wysokości rzeczywiście poniesionej szkody na ogólnych zasadach art. 471 kodeksu cywilnego.  </w:t>
      </w:r>
    </w:p>
    <w:p w14:paraId="4D539B8F" w14:textId="77777777" w:rsidR="00B634F5" w:rsidRPr="00B81FEE" w:rsidRDefault="00B634F5" w:rsidP="00246BDA">
      <w:pPr>
        <w:numPr>
          <w:ilvl w:val="0"/>
          <w:numId w:val="21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Zamawiającemu przysługuje prawo odstąpienia od umowy, gdy: </w:t>
      </w:r>
    </w:p>
    <w:p w14:paraId="1B839F42" w14:textId="77777777" w:rsidR="00B634F5" w:rsidRPr="00B81FEE" w:rsidRDefault="00B634F5" w:rsidP="00533CB5">
      <w:pPr>
        <w:numPr>
          <w:ilvl w:val="1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Wykonawca przerwał z przyczyn leżących po stronie Wykonawcy realizację przedmiotu umowy i przerwa ta trwa dłużej niż 7 dni – w terminie 7 dni od dnia powzięcia przez Zamawiającego informacji o upływie 7- dniowego terminu przerwy w realizacji umowy;  </w:t>
      </w:r>
    </w:p>
    <w:p w14:paraId="23816671" w14:textId="77777777" w:rsidR="00B634F5" w:rsidRPr="00B81FEE" w:rsidRDefault="00B634F5" w:rsidP="00533CB5">
      <w:pPr>
        <w:numPr>
          <w:ilvl w:val="1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Wystąpi istotna zmiana okoliczności powodująca, że wykonanie umowy nie leży w interesie publicznym, czego nie można było przewidzieć w chwili zawarcia umowy – odstąpienie od umowy w tym przypadku może nastąpić w terminie 30 dni od powzięcia wiadomości o powyższych okolicznościach. W takim wypadku Wykonawca może żądać jedynie wynagrodzenia należnego mu z tytułu wykonania części umowy; </w:t>
      </w:r>
    </w:p>
    <w:p w14:paraId="3643D11F" w14:textId="77777777" w:rsidR="00B634F5" w:rsidRPr="00B81FEE" w:rsidRDefault="00B634F5" w:rsidP="00533CB5">
      <w:pPr>
        <w:numPr>
          <w:ilvl w:val="1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Wykonawca realizuje dostawy w sposób niezgodny z niniejszą umową lub wskazaniami Zamawiającego - w terminie 7 dni od dnia stwierdzenia przez Zamawiającego danej okoliczności.  </w:t>
      </w:r>
    </w:p>
    <w:p w14:paraId="62BA6475" w14:textId="1A7AE172" w:rsidR="00B634F5" w:rsidRPr="00B81FEE" w:rsidRDefault="00B634F5" w:rsidP="00533CB5">
      <w:pPr>
        <w:numPr>
          <w:ilvl w:val="1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opóźnia się z realizacją dostaw więcej niż 3 dni od umownego terminu zakończenia realizacji zamówionej partii </w:t>
      </w:r>
      <w:r w:rsidR="00201368">
        <w:rPr>
          <w:rFonts w:ascii="Calibri Light" w:eastAsia="Calibri" w:hAnsi="Calibri Light" w:cs="Calibri Light"/>
          <w:color w:val="000000"/>
          <w:sz w:val="20"/>
          <w:lang w:eastAsia="pl-PL"/>
        </w:rPr>
        <w:t>materiału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lub całości przedmiotu umowy – w terminie 7 dni od dnia powzięcia przez Zamawiającego informacji o upływie 3- dniowego terminu zwłoki w realizacji dostaw. </w:t>
      </w:r>
    </w:p>
    <w:p w14:paraId="23ACC04F" w14:textId="77777777" w:rsidR="00B634F5" w:rsidRPr="00B81FEE" w:rsidRDefault="00B634F5" w:rsidP="00246BDA">
      <w:pPr>
        <w:numPr>
          <w:ilvl w:val="0"/>
          <w:numId w:val="21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Wykonawcy przysługuje prawo odstąpienia od umowy, jeżeli Zamawiający: </w:t>
      </w:r>
    </w:p>
    <w:p w14:paraId="355A6E71" w14:textId="77777777" w:rsidR="00B634F5" w:rsidRPr="00B81FEE" w:rsidRDefault="00B634F5" w:rsidP="00533CB5">
      <w:pPr>
        <w:numPr>
          <w:ilvl w:val="1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Nie wywiązuje się z obowiązku zapłaty faktury VAT mimo dodatkowego wezwania - w terminie 14 dni od upływu terminu zapłaty, określonego w niniejszej umowie; </w:t>
      </w:r>
    </w:p>
    <w:p w14:paraId="694BB36C" w14:textId="77777777" w:rsidR="00B634F5" w:rsidRPr="00B81FEE" w:rsidRDefault="00B634F5" w:rsidP="00533CB5">
      <w:pPr>
        <w:numPr>
          <w:ilvl w:val="1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Odmawia bez wskazania uzasadnionej przyczyny odbioru dostaw lub podpisania protokołu odbioru - w terminie 1 miesiąca od dnia upływu terminu na dokonanie przez Zamawiającego odbioru dostaw lub od dnia odmowy Zamawiającego podpisania protokołu odbioru.  </w:t>
      </w:r>
    </w:p>
    <w:p w14:paraId="182F364A" w14:textId="77777777" w:rsidR="00B634F5" w:rsidRPr="00B81FEE" w:rsidRDefault="00B634F5" w:rsidP="00246BDA">
      <w:pPr>
        <w:numPr>
          <w:ilvl w:val="0"/>
          <w:numId w:val="21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Odstąpienie od umowy, o którym mowa w ust. 5 i 6, powinno nastąpić w formie pisemnej pod rygorem nieważności takiego oświadczenia i powinno zawierać uzasadnienie. </w:t>
      </w:r>
    </w:p>
    <w:p w14:paraId="6642789E" w14:textId="77777777" w:rsidR="00B634F5" w:rsidRPr="00B81FEE" w:rsidRDefault="00B634F5" w:rsidP="00246BDA">
      <w:pPr>
        <w:numPr>
          <w:ilvl w:val="0"/>
          <w:numId w:val="21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 wypadku odstąpienia od umowy przez Wykonawcę lub Zamawiającego, strony obciążają następujące obowiązki: </w:t>
      </w:r>
    </w:p>
    <w:p w14:paraId="1F1A2708" w14:textId="77777777" w:rsidR="00B634F5" w:rsidRPr="00B81FEE" w:rsidRDefault="00B634F5" w:rsidP="001743BA">
      <w:pPr>
        <w:numPr>
          <w:ilvl w:val="1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Wykonawca zabezpieczy przerwane dostawy w zakresie obustronnie uzgodnionym na koszt tej strony, z której to winy nastąpiło odstąpienie od umowy, </w:t>
      </w:r>
    </w:p>
    <w:p w14:paraId="49582B62" w14:textId="65837DE4" w:rsidR="00B634F5" w:rsidRPr="00B81FEE" w:rsidRDefault="00B634F5" w:rsidP="001743BA">
      <w:pPr>
        <w:numPr>
          <w:ilvl w:val="1"/>
          <w:numId w:val="21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>Wykonawca zgłosi do dokonania przez Zamawiającego odbioru przerwanych dostaw</w:t>
      </w:r>
      <w:r w:rsidR="001743BA"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>.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</w:p>
    <w:p w14:paraId="56852165" w14:textId="77777777" w:rsidR="00B634F5" w:rsidRPr="00B81FEE" w:rsidRDefault="00B634F5" w:rsidP="00246BDA">
      <w:pPr>
        <w:numPr>
          <w:ilvl w:val="0"/>
          <w:numId w:val="21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lastRenderedPageBreak/>
        <w:t xml:space="preserve">W terminie 10 dni od daty zgłoszenia, o którym mowa w pkt 8.2., Wykonawca przy udziale Zamawiającego sporządzi szczegółowy protokół inwentaryzacji dostaw w toku wraz z zestawieniem ich wartości według stanu na dzień odstąpienia; protokół inwentaryzacji stanowić będzie podstawę do wzajemnych rozliczeń, </w:t>
      </w:r>
    </w:p>
    <w:p w14:paraId="4C5F14E1" w14:textId="77777777" w:rsidR="00B634F5" w:rsidRPr="00B81FEE" w:rsidRDefault="00B634F5" w:rsidP="00B634F5">
      <w:pPr>
        <w:spacing w:after="32" w:line="259" w:lineRule="auto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</w:p>
    <w:p w14:paraId="76B0D8DF" w14:textId="77777777" w:rsidR="00B634F5" w:rsidRPr="00B81FEE" w:rsidRDefault="00B634F5" w:rsidP="00B634F5">
      <w:pPr>
        <w:spacing w:after="22" w:line="259" w:lineRule="auto"/>
        <w:ind w:left="712" w:right="706" w:hanging="10"/>
        <w:jc w:val="center"/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>§ 7</w:t>
      </w:r>
      <w:r w:rsidRPr="00B81FEE">
        <w:rPr>
          <w:rFonts w:ascii="Calibri Light" w:eastAsia="Calibri" w:hAnsi="Calibri Light" w:cs="Calibri Light"/>
          <w:b/>
          <w:bCs/>
          <w:color w:val="000000"/>
          <w:lang w:eastAsia="pl-PL"/>
        </w:rPr>
        <w:t xml:space="preserve"> </w:t>
      </w:r>
    </w:p>
    <w:p w14:paraId="797CDABE" w14:textId="77777777" w:rsidR="00B634F5" w:rsidRPr="00B81FEE" w:rsidRDefault="00B634F5" w:rsidP="00246BDA">
      <w:pPr>
        <w:numPr>
          <w:ilvl w:val="0"/>
          <w:numId w:val="22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Każda zmiana postanowień niniejszej umowy wymaga formy pisemnej w postaci aneksu pod rygorem nieważności. </w:t>
      </w:r>
    </w:p>
    <w:p w14:paraId="45E0B56A" w14:textId="77777777" w:rsidR="00B634F5" w:rsidRPr="00B81FEE" w:rsidRDefault="00B634F5" w:rsidP="00246BDA">
      <w:pPr>
        <w:numPr>
          <w:ilvl w:val="0"/>
          <w:numId w:val="22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Zamawiający dopuszcza możliwość dokonania zmian postanowień zawartej umowy w stosunku do treści oferty gdy zmiana ta będzie korzystna dla zamawiającego.  </w:t>
      </w:r>
    </w:p>
    <w:p w14:paraId="589C903A" w14:textId="374BB502" w:rsidR="00B634F5" w:rsidRPr="00B81FEE" w:rsidRDefault="00B634F5" w:rsidP="00246BDA">
      <w:pPr>
        <w:numPr>
          <w:ilvl w:val="0"/>
          <w:numId w:val="22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Poza zmianami ilościowymi opisanymi w § 3 ust. 4 umowy, Zamawiający przewiduje również możliwość zmiany: </w:t>
      </w:r>
    </w:p>
    <w:p w14:paraId="0955F06B" w14:textId="7EDA5FD9" w:rsidR="00B634F5" w:rsidRPr="00B81FEE" w:rsidRDefault="00B634F5" w:rsidP="00533CB5">
      <w:pPr>
        <w:numPr>
          <w:ilvl w:val="1"/>
          <w:numId w:val="22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lokalizacji  dostawy poszczególnych partii </w:t>
      </w:r>
      <w:r w:rsidR="00201368">
        <w:rPr>
          <w:rFonts w:ascii="Calibri Light" w:eastAsia="Calibri" w:hAnsi="Calibri Light" w:cs="Calibri Light"/>
          <w:color w:val="000000"/>
          <w:sz w:val="20"/>
          <w:lang w:eastAsia="pl-PL"/>
        </w:rPr>
        <w:t>materiału</w:t>
      </w:r>
    </w:p>
    <w:p w14:paraId="40F4E933" w14:textId="3C3E0DF9" w:rsidR="00B634F5" w:rsidRPr="00B81FEE" w:rsidRDefault="00B634F5" w:rsidP="00533CB5">
      <w:pPr>
        <w:numPr>
          <w:ilvl w:val="1"/>
          <w:numId w:val="22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terminu realizacji dostaw poszczególnych partii </w:t>
      </w:r>
      <w:r w:rsidR="00201368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materiału </w:t>
      </w: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jak i całego przedmiotu zamówienia.   </w:t>
      </w:r>
    </w:p>
    <w:p w14:paraId="0EA32970" w14:textId="77777777" w:rsidR="00533CB5" w:rsidRPr="00B81FEE" w:rsidRDefault="00B634F5" w:rsidP="00B634F5">
      <w:pPr>
        <w:spacing w:after="32" w:line="259" w:lineRule="auto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</w:p>
    <w:p w14:paraId="24797459" w14:textId="77777777" w:rsidR="00B634F5" w:rsidRPr="00B81FEE" w:rsidRDefault="00B634F5" w:rsidP="00B634F5">
      <w:pPr>
        <w:spacing w:after="22" w:line="259" w:lineRule="auto"/>
        <w:ind w:left="712" w:right="706" w:hanging="10"/>
        <w:jc w:val="center"/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 xml:space="preserve">§ 8 </w:t>
      </w:r>
      <w:r w:rsidRPr="00B81FEE">
        <w:rPr>
          <w:rFonts w:ascii="Calibri Light" w:eastAsia="Calibri" w:hAnsi="Calibri Light" w:cs="Calibri Light"/>
          <w:b/>
          <w:bCs/>
          <w:color w:val="000000"/>
          <w:lang w:eastAsia="pl-PL"/>
        </w:rPr>
        <w:t xml:space="preserve"> </w:t>
      </w:r>
    </w:p>
    <w:p w14:paraId="627138D2" w14:textId="77777777" w:rsidR="00B634F5" w:rsidRPr="00B81FEE" w:rsidRDefault="00B634F5" w:rsidP="00246BDA">
      <w:pPr>
        <w:numPr>
          <w:ilvl w:val="0"/>
          <w:numId w:val="23"/>
        </w:num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W sprawach nieuregulowanych niniejszą Umową mają zastosowanie przepisy Kodeksu Cywilnego. </w:t>
      </w:r>
    </w:p>
    <w:p w14:paraId="2C9DBCDD" w14:textId="77777777" w:rsidR="00B634F5" w:rsidRPr="00B81FEE" w:rsidRDefault="00B634F5" w:rsidP="00246BDA">
      <w:pPr>
        <w:numPr>
          <w:ilvl w:val="0"/>
          <w:numId w:val="23"/>
        </w:numPr>
        <w:spacing w:after="23" w:line="249" w:lineRule="auto"/>
        <w:ind w:hanging="364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Spory mogące wyniknąć z realizacji niniejszej Umowy będą rozstrzygane przez Sąd właściwy miejscowo dla siedziby Zamawiającego. </w:t>
      </w:r>
    </w:p>
    <w:p w14:paraId="3A632554" w14:textId="77777777" w:rsidR="00B634F5" w:rsidRPr="00B81FEE" w:rsidRDefault="00B634F5" w:rsidP="00B634F5">
      <w:pPr>
        <w:spacing w:after="32" w:line="259" w:lineRule="auto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</w:p>
    <w:p w14:paraId="089BE674" w14:textId="77777777" w:rsidR="00B634F5" w:rsidRPr="00B81FEE" w:rsidRDefault="00B634F5" w:rsidP="00B634F5">
      <w:pPr>
        <w:spacing w:after="0" w:line="259" w:lineRule="auto"/>
        <w:ind w:left="712" w:right="706" w:hanging="10"/>
        <w:jc w:val="center"/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b/>
          <w:bCs/>
          <w:color w:val="000000"/>
          <w:sz w:val="20"/>
          <w:lang w:eastAsia="pl-PL"/>
        </w:rPr>
        <w:t>§ 9</w:t>
      </w:r>
      <w:r w:rsidRPr="00B81FEE">
        <w:rPr>
          <w:rFonts w:ascii="Calibri Light" w:eastAsia="Calibri" w:hAnsi="Calibri Light" w:cs="Calibri Light"/>
          <w:b/>
          <w:bCs/>
          <w:color w:val="000000"/>
          <w:lang w:eastAsia="pl-PL"/>
        </w:rPr>
        <w:t xml:space="preserve"> </w:t>
      </w:r>
    </w:p>
    <w:p w14:paraId="5FE4A8EF" w14:textId="77777777" w:rsidR="00B634F5" w:rsidRPr="00B81FEE" w:rsidRDefault="00B634F5" w:rsidP="00246BDA">
      <w:pPr>
        <w:spacing w:after="23" w:line="249" w:lineRule="auto"/>
        <w:jc w:val="both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Umowę sporządzono w czterech jednobrzmiących egzemplarzach, trzy dla Zamawiającego jeden dla Wykonawcy. </w:t>
      </w:r>
    </w:p>
    <w:p w14:paraId="6231CCE3" w14:textId="77777777" w:rsidR="00B634F5" w:rsidRPr="00B81FEE" w:rsidRDefault="00B634F5" w:rsidP="007806E2">
      <w:pPr>
        <w:spacing w:after="50" w:line="259" w:lineRule="auto"/>
        <w:ind w:left="44"/>
        <w:rPr>
          <w:rFonts w:ascii="Calibri Light" w:eastAsia="Calibri" w:hAnsi="Calibri Light" w:cs="Calibri Light"/>
          <w:color w:val="000000"/>
          <w:sz w:val="2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sz w:val="20"/>
          <w:lang w:eastAsia="pl-PL"/>
        </w:rPr>
        <w:t xml:space="preserve"> </w:t>
      </w:r>
    </w:p>
    <w:p w14:paraId="61DA805B" w14:textId="77777777" w:rsidR="0030596B" w:rsidRDefault="00B634F5" w:rsidP="007806E2">
      <w:pPr>
        <w:tabs>
          <w:tab w:val="center" w:pos="1741"/>
          <w:tab w:val="center" w:pos="3205"/>
          <w:tab w:val="center" w:pos="3913"/>
          <w:tab w:val="center" w:pos="4621"/>
          <w:tab w:val="center" w:pos="5329"/>
          <w:tab w:val="center" w:pos="6038"/>
          <w:tab w:val="center" w:pos="7370"/>
        </w:tabs>
        <w:spacing w:after="0" w:line="259" w:lineRule="auto"/>
        <w:rPr>
          <w:rFonts w:ascii="Calibri Light" w:eastAsia="Calibri" w:hAnsi="Calibri Light" w:cs="Calibri Light"/>
          <w:color w:val="000000"/>
          <w:lang w:eastAsia="pl-PL"/>
        </w:rPr>
      </w:pPr>
      <w:r w:rsidRPr="00B81FEE">
        <w:rPr>
          <w:rFonts w:ascii="Calibri Light" w:eastAsia="Calibri" w:hAnsi="Calibri Light" w:cs="Calibri Light"/>
          <w:color w:val="000000"/>
          <w:lang w:eastAsia="pl-PL"/>
        </w:rPr>
        <w:tab/>
      </w:r>
    </w:p>
    <w:p w14:paraId="098F3AD9" w14:textId="77777777" w:rsidR="0030596B" w:rsidRDefault="0030596B" w:rsidP="007806E2">
      <w:pPr>
        <w:tabs>
          <w:tab w:val="center" w:pos="1741"/>
          <w:tab w:val="center" w:pos="3205"/>
          <w:tab w:val="center" w:pos="3913"/>
          <w:tab w:val="center" w:pos="4621"/>
          <w:tab w:val="center" w:pos="5329"/>
          <w:tab w:val="center" w:pos="6038"/>
          <w:tab w:val="center" w:pos="7370"/>
        </w:tabs>
        <w:spacing w:after="0" w:line="259" w:lineRule="auto"/>
        <w:rPr>
          <w:rFonts w:ascii="Calibri Light" w:eastAsia="Calibri" w:hAnsi="Calibri Light" w:cs="Calibri Light"/>
          <w:color w:val="000000"/>
          <w:lang w:eastAsia="pl-PL"/>
        </w:rPr>
      </w:pPr>
    </w:p>
    <w:p w14:paraId="3689C575" w14:textId="77777777" w:rsidR="0030596B" w:rsidRDefault="0030596B" w:rsidP="007806E2">
      <w:pPr>
        <w:tabs>
          <w:tab w:val="center" w:pos="1741"/>
          <w:tab w:val="center" w:pos="3205"/>
          <w:tab w:val="center" w:pos="3913"/>
          <w:tab w:val="center" w:pos="4621"/>
          <w:tab w:val="center" w:pos="5329"/>
          <w:tab w:val="center" w:pos="6038"/>
          <w:tab w:val="center" w:pos="7370"/>
        </w:tabs>
        <w:spacing w:after="0" w:line="259" w:lineRule="auto"/>
        <w:rPr>
          <w:rFonts w:ascii="Calibri Light" w:eastAsia="Calibri" w:hAnsi="Calibri Light" w:cs="Calibri Light"/>
          <w:color w:val="000000"/>
          <w:lang w:eastAsia="pl-PL"/>
        </w:rPr>
      </w:pPr>
    </w:p>
    <w:p w14:paraId="6FA445B8" w14:textId="5681658F" w:rsidR="00D25310" w:rsidRPr="000873A0" w:rsidRDefault="00B634F5" w:rsidP="000873A0">
      <w:pPr>
        <w:tabs>
          <w:tab w:val="center" w:pos="1741"/>
          <w:tab w:val="center" w:pos="3205"/>
          <w:tab w:val="center" w:pos="3913"/>
          <w:tab w:val="center" w:pos="4621"/>
          <w:tab w:val="center" w:pos="5329"/>
          <w:tab w:val="center" w:pos="6038"/>
          <w:tab w:val="center" w:pos="7370"/>
        </w:tabs>
        <w:spacing w:after="0" w:line="259" w:lineRule="auto"/>
        <w:jc w:val="center"/>
        <w:rPr>
          <w:rFonts w:ascii="Calibri Light" w:eastAsia="Calibri" w:hAnsi="Calibri Light" w:cs="Calibri Light"/>
          <w:i/>
          <w:color w:val="000000"/>
          <w:lang w:eastAsia="pl-PL"/>
        </w:rPr>
      </w:pPr>
      <w:r w:rsidRPr="00B81FEE">
        <w:rPr>
          <w:rFonts w:ascii="Calibri Light" w:eastAsia="Calibri" w:hAnsi="Calibri Light" w:cs="Calibri Light"/>
          <w:i/>
          <w:color w:val="000000"/>
          <w:lang w:eastAsia="pl-PL"/>
        </w:rPr>
        <w:t xml:space="preserve">ZAMAWIAJĄCY  </w:t>
      </w:r>
      <w:r w:rsidRPr="00B81FEE">
        <w:rPr>
          <w:rFonts w:ascii="Calibri Light" w:eastAsia="Calibri" w:hAnsi="Calibri Light" w:cs="Calibri Light"/>
          <w:i/>
          <w:color w:val="000000"/>
          <w:lang w:eastAsia="pl-PL"/>
        </w:rPr>
        <w:tab/>
        <w:t xml:space="preserve"> </w:t>
      </w:r>
      <w:r w:rsidRPr="00B81FEE">
        <w:rPr>
          <w:rFonts w:ascii="Calibri Light" w:eastAsia="Calibri" w:hAnsi="Calibri Light" w:cs="Calibri Light"/>
          <w:i/>
          <w:color w:val="000000"/>
          <w:lang w:eastAsia="pl-PL"/>
        </w:rPr>
        <w:tab/>
        <w:t xml:space="preserve"> </w:t>
      </w:r>
      <w:r w:rsidRPr="00B81FEE">
        <w:rPr>
          <w:rFonts w:ascii="Calibri Light" w:eastAsia="Calibri" w:hAnsi="Calibri Light" w:cs="Calibri Light"/>
          <w:i/>
          <w:color w:val="000000"/>
          <w:lang w:eastAsia="pl-PL"/>
        </w:rPr>
        <w:tab/>
        <w:t xml:space="preserve"> </w:t>
      </w:r>
      <w:r w:rsidRPr="00B81FEE">
        <w:rPr>
          <w:rFonts w:ascii="Calibri Light" w:eastAsia="Calibri" w:hAnsi="Calibri Light" w:cs="Calibri Light"/>
          <w:i/>
          <w:color w:val="000000"/>
          <w:lang w:eastAsia="pl-PL"/>
        </w:rPr>
        <w:tab/>
        <w:t xml:space="preserve"> </w:t>
      </w:r>
      <w:r w:rsidRPr="00B81FEE">
        <w:rPr>
          <w:rFonts w:ascii="Calibri Light" w:eastAsia="Calibri" w:hAnsi="Calibri Light" w:cs="Calibri Light"/>
          <w:i/>
          <w:color w:val="000000"/>
          <w:lang w:eastAsia="pl-PL"/>
        </w:rPr>
        <w:tab/>
        <w:t xml:space="preserve"> </w:t>
      </w:r>
      <w:r w:rsidRPr="00B81FEE">
        <w:rPr>
          <w:rFonts w:ascii="Calibri Light" w:eastAsia="Calibri" w:hAnsi="Calibri Light" w:cs="Calibri Light"/>
          <w:i/>
          <w:color w:val="000000"/>
          <w:lang w:eastAsia="pl-PL"/>
        </w:rPr>
        <w:tab/>
        <w:t>WYKONAWC</w:t>
      </w:r>
      <w:r w:rsidR="000873A0">
        <w:rPr>
          <w:rFonts w:ascii="Calibri Light" w:eastAsia="Calibri" w:hAnsi="Calibri Light" w:cs="Calibri Light"/>
          <w:i/>
          <w:color w:val="000000"/>
          <w:lang w:eastAsia="pl-PL"/>
        </w:rPr>
        <w:t>A</w:t>
      </w:r>
    </w:p>
    <w:sectPr w:rsidR="00D25310" w:rsidRPr="000873A0" w:rsidSect="007806E2">
      <w:headerReference w:type="default" r:id="rId8"/>
      <w:footerReference w:type="default" r:id="rId9"/>
      <w:pgSz w:w="11906" w:h="16838"/>
      <w:pgMar w:top="1276" w:right="1417" w:bottom="1135" w:left="1417" w:header="708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C4E34" w14:textId="77777777" w:rsidR="00234383" w:rsidRDefault="00234383" w:rsidP="00D770B2">
      <w:pPr>
        <w:spacing w:after="0" w:line="240" w:lineRule="auto"/>
      </w:pPr>
      <w:r>
        <w:separator/>
      </w:r>
    </w:p>
  </w:endnote>
  <w:endnote w:type="continuationSeparator" w:id="0">
    <w:p w14:paraId="0BAD0BF4" w14:textId="77777777" w:rsidR="00234383" w:rsidRDefault="00234383" w:rsidP="00D77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C80EC" w14:textId="77777777" w:rsidR="008B61A0" w:rsidRPr="000A6BDB" w:rsidRDefault="008B61A0" w:rsidP="008B61A0">
    <w:pPr>
      <w:pStyle w:val="Stopka"/>
      <w:ind w:left="-709"/>
      <w:rPr>
        <w:rFonts w:cstheme="minorHAnsi"/>
        <w:color w:val="808080" w:themeColor="background1" w:themeShade="80"/>
        <w:sz w:val="10"/>
        <w:szCs w:val="12"/>
      </w:rPr>
    </w:pPr>
  </w:p>
  <w:tbl>
    <w:tblPr>
      <w:tblStyle w:val="Jasnecieniowanieakcent4"/>
      <w:tblW w:w="9639" w:type="dxa"/>
      <w:tblBorders>
        <w:top w:val="single" w:sz="4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3293"/>
      <w:gridCol w:w="3294"/>
      <w:gridCol w:w="3052"/>
    </w:tblGrid>
    <w:tr w:rsidR="008B61A0" w:rsidRPr="000A6BDB" w14:paraId="54BF5C83" w14:textId="77777777" w:rsidTr="00AC422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06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293" w:type="dxa"/>
          <w:tcBorders>
            <w:top w:val="single" w:sz="4" w:space="0" w:color="0E57C4" w:themeColor="background2" w:themeShade="80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3F1AB8B3" w14:textId="77777777" w:rsidR="008B61A0" w:rsidRPr="000A6BDB" w:rsidRDefault="008B61A0" w:rsidP="008B61A0">
          <w:pPr>
            <w:pStyle w:val="Stopka"/>
            <w:spacing w:line="276" w:lineRule="auto"/>
            <w:rPr>
              <w:rFonts w:cstheme="minorHAnsi"/>
              <w:b w:val="0"/>
              <w:sz w:val="10"/>
              <w:szCs w:val="12"/>
              <w:lang w:eastAsia="pl-PL"/>
            </w:rPr>
          </w:pPr>
        </w:p>
      </w:tc>
      <w:tc>
        <w:tcPr>
          <w:tcW w:w="3294" w:type="dxa"/>
          <w:tcBorders>
            <w:top w:val="single" w:sz="4" w:space="0" w:color="0E57C4" w:themeColor="background2" w:themeShade="80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7F2C7221" w14:textId="77777777" w:rsidR="008B61A0" w:rsidRPr="000A6BDB" w:rsidRDefault="008B61A0" w:rsidP="008B61A0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cstheme="minorHAnsi"/>
              <w:b w:val="0"/>
              <w:sz w:val="10"/>
              <w:szCs w:val="12"/>
              <w:lang w:eastAsia="pl-PL"/>
            </w:rPr>
          </w:pPr>
        </w:p>
      </w:tc>
      <w:tc>
        <w:tcPr>
          <w:tcW w:w="3052" w:type="dxa"/>
          <w:tcBorders>
            <w:top w:val="single" w:sz="4" w:space="0" w:color="0E57C4" w:themeColor="background2" w:themeShade="80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67236AA6" w14:textId="77777777" w:rsidR="008B61A0" w:rsidRPr="000A6BDB" w:rsidRDefault="008B61A0" w:rsidP="008B61A0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cstheme="minorHAnsi"/>
              <w:b w:val="0"/>
              <w:sz w:val="10"/>
              <w:szCs w:val="12"/>
            </w:rPr>
          </w:pPr>
          <w:r w:rsidRPr="000A6BDB">
            <w:rPr>
              <w:rFonts w:cstheme="minorHAnsi"/>
              <w:b w:val="0"/>
              <w:sz w:val="10"/>
              <w:szCs w:val="12"/>
            </w:rPr>
            <w:t xml:space="preserve">Strona </w:t>
          </w:r>
          <w:r w:rsidRPr="000A6BDB">
            <w:rPr>
              <w:rFonts w:cstheme="minorHAnsi"/>
              <w:sz w:val="10"/>
              <w:szCs w:val="12"/>
            </w:rPr>
            <w:fldChar w:fldCharType="begin"/>
          </w:r>
          <w:r w:rsidRPr="000A6BDB">
            <w:rPr>
              <w:rFonts w:cstheme="minorHAnsi"/>
              <w:b w:val="0"/>
              <w:sz w:val="10"/>
              <w:szCs w:val="12"/>
            </w:rPr>
            <w:instrText>PAGE</w:instrText>
          </w:r>
          <w:r w:rsidRPr="000A6BDB">
            <w:rPr>
              <w:rFonts w:cstheme="minorHAnsi"/>
              <w:sz w:val="10"/>
              <w:szCs w:val="12"/>
            </w:rPr>
            <w:fldChar w:fldCharType="separate"/>
          </w:r>
          <w:r>
            <w:rPr>
              <w:rFonts w:cstheme="minorHAnsi"/>
              <w:sz w:val="10"/>
              <w:szCs w:val="12"/>
            </w:rPr>
            <w:t>4</w:t>
          </w:r>
          <w:r w:rsidRPr="000A6BDB">
            <w:rPr>
              <w:rFonts w:cstheme="minorHAnsi"/>
              <w:sz w:val="10"/>
              <w:szCs w:val="12"/>
            </w:rPr>
            <w:fldChar w:fldCharType="end"/>
          </w:r>
        </w:p>
      </w:tc>
    </w:tr>
  </w:tbl>
  <w:p w14:paraId="4C4CF13E" w14:textId="77777777" w:rsidR="009B1545" w:rsidRPr="008B61A0" w:rsidRDefault="009B1545" w:rsidP="008B61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C98AE" w14:textId="77777777" w:rsidR="00234383" w:rsidRDefault="00234383" w:rsidP="00D770B2">
      <w:pPr>
        <w:spacing w:after="0" w:line="240" w:lineRule="auto"/>
      </w:pPr>
      <w:r>
        <w:separator/>
      </w:r>
    </w:p>
  </w:footnote>
  <w:footnote w:type="continuationSeparator" w:id="0">
    <w:p w14:paraId="4513FD5B" w14:textId="77777777" w:rsidR="00234383" w:rsidRDefault="00234383" w:rsidP="00D77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59" w:type="pct"/>
      <w:tblBorders>
        <w:bottom w:val="double" w:sz="4" w:space="0" w:color="0E57C4" w:themeColor="background2" w:themeShade="80"/>
      </w:tblBorders>
      <w:shd w:val="clear" w:color="auto" w:fill="FFFFFF" w:themeFill="background1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409"/>
      <w:gridCol w:w="6951"/>
    </w:tblGrid>
    <w:tr w:rsidR="00672750" w:rsidRPr="00700B2F" w14:paraId="6EECC5D9" w14:textId="77777777" w:rsidTr="007B3CFC">
      <w:trPr>
        <w:trHeight w:val="217"/>
      </w:trPr>
      <w:tc>
        <w:tcPr>
          <w:tcW w:w="1287" w:type="pct"/>
          <w:tcBorders>
            <w:top w:val="single" w:sz="4" w:space="0" w:color="0E57C4" w:themeColor="background2" w:themeShade="80"/>
            <w:bottom w:val="single" w:sz="4" w:space="0" w:color="0E57C4" w:themeColor="background2" w:themeShade="80"/>
          </w:tcBorders>
          <w:shd w:val="clear" w:color="auto" w:fill="FFFFFF" w:themeFill="background1"/>
          <w:vAlign w:val="bottom"/>
        </w:tcPr>
        <w:p w14:paraId="67418355" w14:textId="23C96B8F" w:rsidR="00672750" w:rsidRPr="007B3CFC" w:rsidRDefault="00672750" w:rsidP="00672750">
          <w:pPr>
            <w:pStyle w:val="Nagwek"/>
            <w:jc w:val="center"/>
            <w:rPr>
              <w:rFonts w:ascii="Calibri Light" w:hAnsi="Calibri Light" w:cstheme="minorHAnsi"/>
              <w:b/>
              <w:sz w:val="20"/>
              <w:szCs w:val="20"/>
            </w:rPr>
          </w:pPr>
          <w:r w:rsidRPr="007B3CFC">
            <w:rPr>
              <w:rFonts w:ascii="Calibri Light" w:hAnsi="Calibri Light" w:cstheme="minorHAnsi"/>
              <w:b/>
              <w:sz w:val="20"/>
              <w:szCs w:val="20"/>
            </w:rPr>
            <w:t xml:space="preserve">Nr zamówienia: </w:t>
          </w:r>
          <w:r w:rsidR="004603C5">
            <w:rPr>
              <w:rFonts w:ascii="Calibri Light" w:hAnsi="Calibri Light" w:cstheme="minorHAnsi"/>
              <w:b/>
              <w:sz w:val="20"/>
              <w:szCs w:val="20"/>
            </w:rPr>
            <w:t>ZGK</w:t>
          </w:r>
          <w:r w:rsidRPr="007B3CFC">
            <w:rPr>
              <w:rFonts w:ascii="Calibri Light" w:hAnsi="Calibri Light" w:cstheme="minorHAnsi"/>
              <w:b/>
              <w:sz w:val="20"/>
              <w:szCs w:val="20"/>
            </w:rPr>
            <w:t>.27</w:t>
          </w:r>
          <w:r w:rsidR="000873A0" w:rsidRPr="007B3CFC">
            <w:rPr>
              <w:rFonts w:ascii="Calibri Light" w:hAnsi="Calibri Light" w:cstheme="minorHAnsi"/>
              <w:b/>
              <w:sz w:val="20"/>
              <w:szCs w:val="20"/>
            </w:rPr>
            <w:t>1</w:t>
          </w:r>
          <w:r w:rsidRPr="007B3CFC">
            <w:rPr>
              <w:rFonts w:ascii="Calibri Light" w:hAnsi="Calibri Light" w:cstheme="minorHAnsi"/>
              <w:b/>
              <w:sz w:val="20"/>
              <w:szCs w:val="20"/>
            </w:rPr>
            <w:t>.</w:t>
          </w:r>
          <w:r w:rsidR="004603C5">
            <w:rPr>
              <w:rFonts w:ascii="Calibri Light" w:hAnsi="Calibri Light" w:cstheme="minorHAnsi"/>
              <w:b/>
              <w:sz w:val="20"/>
              <w:szCs w:val="20"/>
            </w:rPr>
            <w:t>4.2026</w:t>
          </w:r>
        </w:p>
      </w:tc>
      <w:tc>
        <w:tcPr>
          <w:tcW w:w="3713" w:type="pct"/>
          <w:tcBorders>
            <w:top w:val="single" w:sz="4" w:space="0" w:color="0E57C4" w:themeColor="background2" w:themeShade="80"/>
            <w:bottom w:val="single" w:sz="4" w:space="0" w:color="0E57C4" w:themeColor="background2" w:themeShade="80"/>
          </w:tcBorders>
          <w:shd w:val="clear" w:color="auto" w:fill="FFFFFF" w:themeFill="background1"/>
          <w:vAlign w:val="bottom"/>
        </w:tcPr>
        <w:p w14:paraId="57583B6E" w14:textId="7BCC4CCC" w:rsidR="00672750" w:rsidRPr="007B3CFC" w:rsidRDefault="00672750" w:rsidP="00672750">
          <w:pPr>
            <w:pStyle w:val="Nagwek"/>
            <w:rPr>
              <w:rFonts w:ascii="Calibri Light" w:hAnsi="Calibri Light" w:cstheme="minorHAnsi"/>
              <w:b/>
              <w:sz w:val="20"/>
              <w:szCs w:val="20"/>
            </w:rPr>
          </w:pPr>
          <w:r w:rsidRPr="007B3CFC">
            <w:rPr>
              <w:rFonts w:ascii="Calibri Light" w:hAnsi="Calibri Light" w:cstheme="minorHAnsi"/>
              <w:sz w:val="20"/>
              <w:szCs w:val="20"/>
            </w:rPr>
            <w:t xml:space="preserve">| </w:t>
          </w:r>
          <w:r w:rsidR="007B3CFC" w:rsidRPr="007B3CFC">
            <w:rPr>
              <w:rFonts w:ascii="Calibri Light" w:hAnsi="Calibri Light" w:cstheme="minorHAnsi"/>
              <w:b/>
              <w:bCs/>
              <w:i/>
              <w:iCs/>
              <w:sz w:val="20"/>
              <w:szCs w:val="20"/>
            </w:rPr>
            <w:t xml:space="preserve">Dostawy materiałów kamiennych wykorzystywanych przez </w:t>
          </w:r>
          <w:r w:rsidR="004603C5">
            <w:rPr>
              <w:rFonts w:ascii="Calibri Light" w:hAnsi="Calibri Light" w:cstheme="minorHAnsi"/>
              <w:b/>
              <w:bCs/>
              <w:i/>
              <w:iCs/>
              <w:sz w:val="20"/>
              <w:szCs w:val="20"/>
            </w:rPr>
            <w:t>ZGK -</w:t>
          </w:r>
          <w:r w:rsidR="007B3CFC" w:rsidRPr="007B3CFC">
            <w:rPr>
              <w:rFonts w:ascii="Calibri Light" w:hAnsi="Calibri Light" w:cstheme="minorHAnsi"/>
              <w:b/>
              <w:bCs/>
              <w:i/>
              <w:iCs/>
              <w:sz w:val="20"/>
              <w:szCs w:val="20"/>
            </w:rPr>
            <w:t xml:space="preserve"> Gródek nad </w:t>
          </w:r>
          <w:r w:rsidR="007B3CFC">
            <w:rPr>
              <w:rFonts w:ascii="Calibri Light" w:hAnsi="Calibri Light" w:cstheme="minorHAnsi"/>
              <w:b/>
              <w:bCs/>
              <w:i/>
              <w:iCs/>
              <w:sz w:val="20"/>
              <w:szCs w:val="20"/>
            </w:rPr>
            <w:t xml:space="preserve">    </w:t>
          </w:r>
          <w:r w:rsidR="007B3CFC" w:rsidRPr="007B3CFC">
            <w:rPr>
              <w:rFonts w:ascii="Calibri Light" w:hAnsi="Calibri Light" w:cstheme="minorHAnsi"/>
              <w:b/>
              <w:bCs/>
              <w:i/>
              <w:iCs/>
              <w:sz w:val="20"/>
              <w:szCs w:val="20"/>
            </w:rPr>
            <w:t>Dunajcem na drogi gminne w roku 2025</w:t>
          </w:r>
          <w:r w:rsidR="007B3CFC">
            <w:rPr>
              <w:rFonts w:ascii="Calibri Light" w:hAnsi="Calibri Light" w:cstheme="minorHAnsi"/>
              <w:b/>
              <w:bCs/>
              <w:i/>
              <w:iCs/>
              <w:sz w:val="20"/>
              <w:szCs w:val="20"/>
            </w:rPr>
            <w:t xml:space="preserve"> </w:t>
          </w:r>
          <w:r w:rsidRPr="007B3CFC">
            <w:rPr>
              <w:rFonts w:ascii="Calibri Light" w:hAnsi="Calibri Light" w:cstheme="minorHAnsi"/>
              <w:sz w:val="20"/>
              <w:szCs w:val="20"/>
            </w:rPr>
            <w:t>|</w:t>
          </w:r>
        </w:p>
      </w:tc>
    </w:tr>
    <w:tr w:rsidR="007B3CFC" w:rsidRPr="00700B2F" w14:paraId="3EC5E75F" w14:textId="77777777" w:rsidTr="00047D06">
      <w:trPr>
        <w:trHeight w:val="217"/>
      </w:trPr>
      <w:tc>
        <w:tcPr>
          <w:tcW w:w="1287" w:type="pct"/>
          <w:tcBorders>
            <w:top w:val="single" w:sz="4" w:space="0" w:color="0E57C4" w:themeColor="background2" w:themeShade="80"/>
          </w:tcBorders>
          <w:shd w:val="clear" w:color="auto" w:fill="FFFFFF" w:themeFill="background1"/>
          <w:vAlign w:val="bottom"/>
        </w:tcPr>
        <w:p w14:paraId="3BD5E428" w14:textId="77777777" w:rsidR="007B3CFC" w:rsidRPr="007B3CFC" w:rsidRDefault="007B3CFC" w:rsidP="00672750">
          <w:pPr>
            <w:pStyle w:val="Nagwek"/>
            <w:jc w:val="center"/>
            <w:rPr>
              <w:rFonts w:ascii="Calibri Light" w:hAnsi="Calibri Light" w:cstheme="minorHAnsi"/>
              <w:b/>
              <w:sz w:val="20"/>
              <w:szCs w:val="20"/>
            </w:rPr>
          </w:pPr>
        </w:p>
      </w:tc>
      <w:tc>
        <w:tcPr>
          <w:tcW w:w="3713" w:type="pct"/>
          <w:tcBorders>
            <w:top w:val="single" w:sz="4" w:space="0" w:color="0E57C4" w:themeColor="background2" w:themeShade="80"/>
          </w:tcBorders>
          <w:shd w:val="clear" w:color="auto" w:fill="FFFFFF" w:themeFill="background1"/>
          <w:vAlign w:val="bottom"/>
        </w:tcPr>
        <w:p w14:paraId="179EB657" w14:textId="77777777" w:rsidR="007B3CFC" w:rsidRPr="007B3CFC" w:rsidRDefault="007B3CFC" w:rsidP="00672750">
          <w:pPr>
            <w:pStyle w:val="Nagwek"/>
            <w:rPr>
              <w:rFonts w:ascii="Calibri Light" w:hAnsi="Calibri Light" w:cstheme="minorHAnsi"/>
              <w:sz w:val="20"/>
              <w:szCs w:val="20"/>
            </w:rPr>
          </w:pPr>
        </w:p>
      </w:tc>
    </w:tr>
  </w:tbl>
  <w:p w14:paraId="19A15A31" w14:textId="77777777" w:rsidR="009B1545" w:rsidRPr="00672750" w:rsidRDefault="009B1545" w:rsidP="006727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>
        <w:rFonts w:ascii="Arial Narrow" w:hAnsi="Arial Narrow"/>
        <w:b/>
        <w:sz w:val="20"/>
      </w:rPr>
    </w:lvl>
    <w:lvl w:ilvl="2">
      <w:start w:val="1"/>
      <w:numFmt w:val="lowerLetter"/>
      <w:lvlText w:val="%3."/>
      <w:lvlJc w:val="right"/>
      <w:pPr>
        <w:tabs>
          <w:tab w:val="num" w:pos="0"/>
        </w:tabs>
        <w:ind w:left="2160" w:hanging="180"/>
      </w:pPr>
      <w:rPr>
        <w:rFonts w:ascii="Arial Narrow" w:hAnsi="Arial Narrow"/>
        <w:b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/>
        <w:b w:val="0"/>
        <w:bCs w:val="0"/>
        <w:sz w:val="18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Arial Narrow" w:hAnsi="Arial Narrow" w:cs="Times New Roman"/>
        <w:b w:val="0"/>
        <w:bCs w:val="0"/>
        <w:sz w:val="18"/>
        <w:szCs w:val="20"/>
        <w:lang w:val="pl-PL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sz w:val="20"/>
        <w:szCs w:val="20"/>
        <w:lang w:val="pl-PL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▫"/>
      <w:lvlJc w:val="left"/>
      <w:pPr>
        <w:tabs>
          <w:tab w:val="num" w:pos="2160"/>
        </w:tabs>
        <w:ind w:left="2160" w:hanging="360"/>
      </w:pPr>
      <w:rPr>
        <w:rFonts w:ascii="Microsoft Sans Serif" w:hAnsi="Microsoft Sans Serif" w:cs="Arial"/>
        <w:b/>
        <w:i w:val="0"/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Symbol" w:cs="Symbol"/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Courier New" w:cs="Courier New"/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  <w:szCs w:val="24"/>
        <w:lang w:val="pl-PL"/>
      </w:rPr>
    </w:lvl>
  </w:abstractNum>
  <w:abstractNum w:abstractNumId="4" w15:restartNumberingAfterBreak="0">
    <w:nsid w:val="00000005"/>
    <w:multiLevelType w:val="multilevel"/>
    <w:tmpl w:val="81B0D182"/>
    <w:name w:val="WW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/>
        <w:b w:val="0"/>
        <w:bCs w:val="0"/>
        <w:color w:val="auto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sz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sz w:val="16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06"/>
    <w:multiLevelType w:val="multilevel"/>
    <w:tmpl w:val="FAAC5130"/>
    <w:name w:val="WWNum6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ascii="Arial Narrow" w:hAnsi="Arial Narrow" w:cs="Arial" w:hint="default"/>
        <w:sz w:val="18"/>
      </w:rPr>
    </w:lvl>
    <w:lvl w:ilvl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6" w15:restartNumberingAfterBreak="0">
    <w:nsid w:val="00000008"/>
    <w:multiLevelType w:val="multilevel"/>
    <w:tmpl w:val="8A1CDE58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390" w:hanging="360"/>
      </w:pPr>
      <w:rPr>
        <w:rFonts w:ascii="Arial Narrow" w:hAnsi="Arial Narrow"/>
        <w:b w:val="0"/>
        <w:bCs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0" w:hanging="360"/>
      </w:pPr>
      <w:rPr>
        <w:rFonts w:ascii="Arial Narrow" w:hAnsi="Arial Narrow" w:cs="Arial" w:hint="default"/>
        <w:b w:val="0"/>
        <w:sz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5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1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0" w:hanging="180"/>
      </w:pPr>
    </w:lvl>
  </w:abstractNum>
  <w:abstractNum w:abstractNumId="7" w15:restartNumberingAfterBreak="0">
    <w:nsid w:val="00000009"/>
    <w:multiLevelType w:val="multilevel"/>
    <w:tmpl w:val="13146686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 w:val="0"/>
        <w:b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b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3796F15"/>
    <w:multiLevelType w:val="hybridMultilevel"/>
    <w:tmpl w:val="8BA84A50"/>
    <w:lvl w:ilvl="0" w:tplc="5D66AEFA">
      <w:start w:val="1"/>
      <w:numFmt w:val="decimal"/>
      <w:lvlText w:val="%1."/>
      <w:lvlJc w:val="left"/>
      <w:pPr>
        <w:ind w:left="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D49508">
      <w:start w:val="1"/>
      <w:numFmt w:val="lowerLetter"/>
      <w:lvlText w:val="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BA4D92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AE02B8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C81504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42A88C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245156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E00268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089D56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9C65F3"/>
    <w:multiLevelType w:val="multilevel"/>
    <w:tmpl w:val="F64EC5AE"/>
    <w:lvl w:ilvl="0">
      <w:start w:val="1"/>
      <w:numFmt w:val="decimal"/>
      <w:lvlText w:val="%1."/>
      <w:lvlJc w:val="left"/>
      <w:pPr>
        <w:ind w:left="287"/>
      </w:pPr>
      <w:rPr>
        <w:rFonts w:ascii="Calibri Light" w:eastAsia="Calibri" w:hAnsi="Calibri Light" w:cs="Calibri Light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6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ind w:left="852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9D44332"/>
    <w:multiLevelType w:val="hybridMultilevel"/>
    <w:tmpl w:val="2726298C"/>
    <w:lvl w:ilvl="0" w:tplc="342E2EA6">
      <w:start w:val="1"/>
      <w:numFmt w:val="decimal"/>
      <w:lvlText w:val="%1."/>
      <w:lvlJc w:val="left"/>
      <w:pPr>
        <w:ind w:left="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9ED4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F467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286CE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A6C8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44578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60C9F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76F7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8AD30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4E30417"/>
    <w:multiLevelType w:val="hybridMultilevel"/>
    <w:tmpl w:val="16E83F8A"/>
    <w:lvl w:ilvl="0" w:tplc="9796DC0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5C5528">
      <w:start w:val="1"/>
      <w:numFmt w:val="lowerLetter"/>
      <w:lvlText w:val="%2"/>
      <w:lvlJc w:val="left"/>
      <w:pPr>
        <w:ind w:left="1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84B9D6">
      <w:start w:val="1"/>
      <w:numFmt w:val="lowerLetter"/>
      <w:lvlRestart w:val="0"/>
      <w:lvlText w:val="%3."/>
      <w:lvlJc w:val="left"/>
      <w:pPr>
        <w:ind w:left="2171"/>
      </w:pPr>
      <w:rPr>
        <w:rFonts w:ascii="Calibri Light" w:eastAsia="Calibri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967C0C">
      <w:start w:val="1"/>
      <w:numFmt w:val="decimal"/>
      <w:lvlText w:val="%4"/>
      <w:lvlJc w:val="left"/>
      <w:pPr>
        <w:ind w:left="2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020B48">
      <w:start w:val="1"/>
      <w:numFmt w:val="lowerLetter"/>
      <w:lvlText w:val="%5"/>
      <w:lvlJc w:val="left"/>
      <w:pPr>
        <w:ind w:left="3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225528">
      <w:start w:val="1"/>
      <w:numFmt w:val="lowerRoman"/>
      <w:lvlText w:val="%6"/>
      <w:lvlJc w:val="left"/>
      <w:pPr>
        <w:ind w:left="4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606CC4">
      <w:start w:val="1"/>
      <w:numFmt w:val="decimal"/>
      <w:lvlText w:val="%7"/>
      <w:lvlJc w:val="left"/>
      <w:pPr>
        <w:ind w:left="5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F8E2E4">
      <w:start w:val="1"/>
      <w:numFmt w:val="lowerLetter"/>
      <w:lvlText w:val="%8"/>
      <w:lvlJc w:val="left"/>
      <w:pPr>
        <w:ind w:left="5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CE5766">
      <w:start w:val="1"/>
      <w:numFmt w:val="lowerRoman"/>
      <w:lvlText w:val="%9"/>
      <w:lvlJc w:val="left"/>
      <w:pPr>
        <w:ind w:left="6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6D3478"/>
    <w:multiLevelType w:val="hybridMultilevel"/>
    <w:tmpl w:val="208601B0"/>
    <w:lvl w:ilvl="0" w:tplc="3B1CFD7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001C9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5C82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92F3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2483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6AF8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F856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089D8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DA2F3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A658FD"/>
    <w:multiLevelType w:val="multilevel"/>
    <w:tmpl w:val="3176D0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F12D2B"/>
    <w:multiLevelType w:val="multilevel"/>
    <w:tmpl w:val="3176D0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A329E5"/>
    <w:multiLevelType w:val="hybridMultilevel"/>
    <w:tmpl w:val="C622A348"/>
    <w:lvl w:ilvl="0" w:tplc="97807ADC">
      <w:start w:val="1"/>
      <w:numFmt w:val="decimal"/>
      <w:lvlText w:val="%1."/>
      <w:lvlJc w:val="left"/>
      <w:pPr>
        <w:ind w:left="360"/>
      </w:pPr>
      <w:rPr>
        <w:rFonts w:ascii="Calibri Light" w:eastAsia="Calibri" w:hAnsi="Calibri Light" w:cs="Calibri Light" w:hint="default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0AD4D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40AB4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DA09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EA6E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A8878C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25E9D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6056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8823B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DA263E0"/>
    <w:multiLevelType w:val="multilevel"/>
    <w:tmpl w:val="3176D0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873CF9"/>
    <w:multiLevelType w:val="hybridMultilevel"/>
    <w:tmpl w:val="1AB63100"/>
    <w:lvl w:ilvl="0" w:tplc="45D0B05A">
      <w:start w:val="1"/>
      <w:numFmt w:val="lowerLetter"/>
      <w:lvlRestart w:val="0"/>
      <w:lvlText w:val="%1."/>
      <w:lvlJc w:val="left"/>
      <w:pPr>
        <w:ind w:left="1019"/>
      </w:pPr>
      <w:rPr>
        <w:rFonts w:ascii="Calibri Light" w:eastAsia="Calibri" w:hAnsi="Calibri Light" w:cs="Calibri Light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88" w:hanging="360"/>
      </w:pPr>
    </w:lvl>
    <w:lvl w:ilvl="2" w:tplc="0415001B" w:tentative="1">
      <w:start w:val="1"/>
      <w:numFmt w:val="lowerRoman"/>
      <w:lvlText w:val="%3."/>
      <w:lvlJc w:val="right"/>
      <w:pPr>
        <w:ind w:left="1008" w:hanging="180"/>
      </w:pPr>
    </w:lvl>
    <w:lvl w:ilvl="3" w:tplc="0415000F" w:tentative="1">
      <w:start w:val="1"/>
      <w:numFmt w:val="decimal"/>
      <w:lvlText w:val="%4."/>
      <w:lvlJc w:val="left"/>
      <w:pPr>
        <w:ind w:left="1728" w:hanging="360"/>
      </w:pPr>
    </w:lvl>
    <w:lvl w:ilvl="4" w:tplc="04150019" w:tentative="1">
      <w:start w:val="1"/>
      <w:numFmt w:val="lowerLetter"/>
      <w:lvlText w:val="%5."/>
      <w:lvlJc w:val="left"/>
      <w:pPr>
        <w:ind w:left="2448" w:hanging="360"/>
      </w:pPr>
    </w:lvl>
    <w:lvl w:ilvl="5" w:tplc="0415001B" w:tentative="1">
      <w:start w:val="1"/>
      <w:numFmt w:val="lowerRoman"/>
      <w:lvlText w:val="%6."/>
      <w:lvlJc w:val="right"/>
      <w:pPr>
        <w:ind w:left="3168" w:hanging="180"/>
      </w:pPr>
    </w:lvl>
    <w:lvl w:ilvl="6" w:tplc="0415000F" w:tentative="1">
      <w:start w:val="1"/>
      <w:numFmt w:val="decimal"/>
      <w:lvlText w:val="%7."/>
      <w:lvlJc w:val="left"/>
      <w:pPr>
        <w:ind w:left="3888" w:hanging="360"/>
      </w:pPr>
    </w:lvl>
    <w:lvl w:ilvl="7" w:tplc="04150019" w:tentative="1">
      <w:start w:val="1"/>
      <w:numFmt w:val="lowerLetter"/>
      <w:lvlText w:val="%8."/>
      <w:lvlJc w:val="left"/>
      <w:pPr>
        <w:ind w:left="4608" w:hanging="360"/>
      </w:pPr>
    </w:lvl>
    <w:lvl w:ilvl="8" w:tplc="0415001B" w:tentative="1">
      <w:start w:val="1"/>
      <w:numFmt w:val="lowerRoman"/>
      <w:lvlText w:val="%9."/>
      <w:lvlJc w:val="right"/>
      <w:pPr>
        <w:ind w:left="5328" w:hanging="180"/>
      </w:pPr>
    </w:lvl>
  </w:abstractNum>
  <w:abstractNum w:abstractNumId="18" w15:restartNumberingAfterBreak="0">
    <w:nsid w:val="36650634"/>
    <w:multiLevelType w:val="multilevel"/>
    <w:tmpl w:val="4CCA491C"/>
    <w:lvl w:ilvl="0">
      <w:start w:val="1"/>
      <w:numFmt w:val="decimal"/>
      <w:lvlText w:val="%1."/>
      <w:lvlJc w:val="left"/>
      <w:pPr>
        <w:ind w:left="705"/>
      </w:pPr>
      <w:rPr>
        <w:rFonts w:ascii="Calibri Light" w:eastAsia="Arial" w:hAnsi="Calibri Light" w:cs="Calibri Light" w:hint="default"/>
        <w:b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02"/>
      </w:pPr>
      <w:rPr>
        <w:rFonts w:ascii="Calibri Light" w:eastAsia="Arial" w:hAnsi="Calibri Light" w:cs="Calibri Light" w:hint="default"/>
        <w:b w:val="0"/>
        <w:i w:val="0"/>
        <w:strike w:val="0"/>
        <w:dstrike w:val="0"/>
        <w:color w:val="000000"/>
        <w:sz w:val="1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ind w:left="2160"/>
      </w:pPr>
      <w:rPr>
        <w:rFonts w:ascii="Calibri Light" w:eastAsia="Arial" w:hAnsi="Calibri Light" w:cs="Calibri Light" w:hint="default"/>
        <w:b w:val="0"/>
        <w:i w:val="0"/>
        <w:strike w:val="0"/>
        <w:dstrike w:val="0"/>
        <w:color w:val="000000"/>
        <w:sz w:val="1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6D829F1"/>
    <w:multiLevelType w:val="hybridMultilevel"/>
    <w:tmpl w:val="777066F8"/>
    <w:lvl w:ilvl="0" w:tplc="8E9C92A0">
      <w:start w:val="1"/>
      <w:numFmt w:val="decimal"/>
      <w:lvlText w:val="%1."/>
      <w:lvlJc w:val="left"/>
      <w:pPr>
        <w:ind w:left="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C0D002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4E2CEC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F4DE70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60DD60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58E9A0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944F22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4434D0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EEFEA6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3D0A0D"/>
    <w:multiLevelType w:val="multilevel"/>
    <w:tmpl w:val="7D00E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7C4C4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4BC00B6"/>
    <w:multiLevelType w:val="hybridMultilevel"/>
    <w:tmpl w:val="FBF0A89E"/>
    <w:lvl w:ilvl="0" w:tplc="DD84B9D6">
      <w:start w:val="1"/>
      <w:numFmt w:val="lowerLetter"/>
      <w:lvlRestart w:val="0"/>
      <w:lvlText w:val="%1."/>
      <w:lvlJc w:val="left"/>
      <w:pPr>
        <w:ind w:left="1019"/>
      </w:pPr>
      <w:rPr>
        <w:rFonts w:ascii="Calibri Light" w:eastAsia="Calibri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88" w:hanging="360"/>
      </w:pPr>
    </w:lvl>
    <w:lvl w:ilvl="2" w:tplc="0415001B" w:tentative="1">
      <w:start w:val="1"/>
      <w:numFmt w:val="lowerRoman"/>
      <w:lvlText w:val="%3."/>
      <w:lvlJc w:val="right"/>
      <w:pPr>
        <w:ind w:left="1008" w:hanging="180"/>
      </w:pPr>
    </w:lvl>
    <w:lvl w:ilvl="3" w:tplc="0415000F" w:tentative="1">
      <w:start w:val="1"/>
      <w:numFmt w:val="decimal"/>
      <w:lvlText w:val="%4."/>
      <w:lvlJc w:val="left"/>
      <w:pPr>
        <w:ind w:left="1728" w:hanging="360"/>
      </w:pPr>
    </w:lvl>
    <w:lvl w:ilvl="4" w:tplc="04150019" w:tentative="1">
      <w:start w:val="1"/>
      <w:numFmt w:val="lowerLetter"/>
      <w:lvlText w:val="%5."/>
      <w:lvlJc w:val="left"/>
      <w:pPr>
        <w:ind w:left="2448" w:hanging="360"/>
      </w:pPr>
    </w:lvl>
    <w:lvl w:ilvl="5" w:tplc="0415001B" w:tentative="1">
      <w:start w:val="1"/>
      <w:numFmt w:val="lowerRoman"/>
      <w:lvlText w:val="%6."/>
      <w:lvlJc w:val="right"/>
      <w:pPr>
        <w:ind w:left="3168" w:hanging="180"/>
      </w:pPr>
    </w:lvl>
    <w:lvl w:ilvl="6" w:tplc="0415000F" w:tentative="1">
      <w:start w:val="1"/>
      <w:numFmt w:val="decimal"/>
      <w:lvlText w:val="%7."/>
      <w:lvlJc w:val="left"/>
      <w:pPr>
        <w:ind w:left="3888" w:hanging="360"/>
      </w:pPr>
    </w:lvl>
    <w:lvl w:ilvl="7" w:tplc="04150019" w:tentative="1">
      <w:start w:val="1"/>
      <w:numFmt w:val="lowerLetter"/>
      <w:lvlText w:val="%8."/>
      <w:lvlJc w:val="left"/>
      <w:pPr>
        <w:ind w:left="4608" w:hanging="360"/>
      </w:pPr>
    </w:lvl>
    <w:lvl w:ilvl="8" w:tplc="0415001B" w:tentative="1">
      <w:start w:val="1"/>
      <w:numFmt w:val="lowerRoman"/>
      <w:lvlText w:val="%9."/>
      <w:lvlJc w:val="right"/>
      <w:pPr>
        <w:ind w:left="5328" w:hanging="180"/>
      </w:pPr>
    </w:lvl>
  </w:abstractNum>
  <w:abstractNum w:abstractNumId="23" w15:restartNumberingAfterBreak="0">
    <w:nsid w:val="57CE334E"/>
    <w:multiLevelType w:val="hybridMultilevel"/>
    <w:tmpl w:val="C616BFB6"/>
    <w:lvl w:ilvl="0" w:tplc="4328D81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CAEA9E">
      <w:start w:val="1"/>
      <w:numFmt w:val="lowerLetter"/>
      <w:lvlText w:val="%2"/>
      <w:lvlJc w:val="left"/>
      <w:pPr>
        <w:ind w:left="1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0C43EC">
      <w:start w:val="1"/>
      <w:numFmt w:val="lowerLetter"/>
      <w:lvlRestart w:val="0"/>
      <w:lvlText w:val="%3."/>
      <w:lvlJc w:val="left"/>
      <w:pPr>
        <w:ind w:left="2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F273C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98860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3EE05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3A477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9CB00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7A681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3700AC0"/>
    <w:multiLevelType w:val="multilevel"/>
    <w:tmpl w:val="D6AAF7E0"/>
    <w:lvl w:ilvl="0">
      <w:start w:val="1"/>
      <w:numFmt w:val="decimal"/>
      <w:lvlText w:val="%1."/>
      <w:lvlJc w:val="left"/>
      <w:pPr>
        <w:ind w:left="287"/>
      </w:pPr>
      <w:rPr>
        <w:rFonts w:ascii="Calibri Light" w:eastAsia="Calibri" w:hAnsi="Calibri Light" w:cs="Calibri Light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6"/>
      </w:pPr>
      <w:rPr>
        <w:rFonts w:ascii="Calibri Light" w:eastAsia="Calibri" w:hAnsi="Calibri Light" w:cs="Calibri Light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4F55CCB"/>
    <w:multiLevelType w:val="multilevel"/>
    <w:tmpl w:val="3176D0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C53730C"/>
    <w:multiLevelType w:val="multilevel"/>
    <w:tmpl w:val="3176D0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D3A1891"/>
    <w:multiLevelType w:val="multilevel"/>
    <w:tmpl w:val="B85639CC"/>
    <w:lvl w:ilvl="0">
      <w:start w:val="1"/>
      <w:numFmt w:val="decimal"/>
      <w:lvlText w:val="%1."/>
      <w:lvlJc w:val="left"/>
      <w:pPr>
        <w:ind w:left="0" w:firstLine="0"/>
      </w:pPr>
      <w:rPr>
        <w:rFonts w:ascii="Calibri Light" w:eastAsia="Calibri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6" w:hanging="82"/>
      </w:pPr>
      <w:rPr>
        <w:rFonts w:ascii="Calibri Light" w:eastAsia="Calibri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568" w:firstLine="0"/>
      </w:pPr>
      <w:rPr>
        <w:rFonts w:ascii="Calibri Light" w:eastAsia="Calibri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36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56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76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96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16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36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2D1015C"/>
    <w:multiLevelType w:val="multilevel"/>
    <w:tmpl w:val="3176D0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3B52D50"/>
    <w:multiLevelType w:val="hybridMultilevel"/>
    <w:tmpl w:val="07189EB4"/>
    <w:lvl w:ilvl="0" w:tplc="D608951C">
      <w:start w:val="1"/>
      <w:numFmt w:val="decimal"/>
      <w:lvlText w:val="%1."/>
      <w:lvlJc w:val="left"/>
      <w:pPr>
        <w:ind w:left="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7617B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E2AFE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36616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3CA64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06DBC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E6EB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DCB30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9AC6F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4D1564F"/>
    <w:multiLevelType w:val="hybridMultilevel"/>
    <w:tmpl w:val="DDBE7B20"/>
    <w:lvl w:ilvl="0" w:tplc="DD84B9D6">
      <w:start w:val="1"/>
      <w:numFmt w:val="lowerLetter"/>
      <w:lvlRestart w:val="0"/>
      <w:lvlText w:val="%1."/>
      <w:lvlJc w:val="left"/>
      <w:pPr>
        <w:ind w:left="709"/>
      </w:pPr>
      <w:rPr>
        <w:rFonts w:ascii="Calibri Light" w:eastAsia="Calibri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-22" w:hanging="360"/>
      </w:pPr>
    </w:lvl>
    <w:lvl w:ilvl="2" w:tplc="0415001B" w:tentative="1">
      <w:start w:val="1"/>
      <w:numFmt w:val="lowerRoman"/>
      <w:lvlText w:val="%3."/>
      <w:lvlJc w:val="right"/>
      <w:pPr>
        <w:ind w:left="698" w:hanging="180"/>
      </w:pPr>
    </w:lvl>
    <w:lvl w:ilvl="3" w:tplc="0415000F" w:tentative="1">
      <w:start w:val="1"/>
      <w:numFmt w:val="decimal"/>
      <w:lvlText w:val="%4."/>
      <w:lvlJc w:val="left"/>
      <w:pPr>
        <w:ind w:left="1418" w:hanging="360"/>
      </w:pPr>
    </w:lvl>
    <w:lvl w:ilvl="4" w:tplc="04150019" w:tentative="1">
      <w:start w:val="1"/>
      <w:numFmt w:val="lowerLetter"/>
      <w:lvlText w:val="%5."/>
      <w:lvlJc w:val="left"/>
      <w:pPr>
        <w:ind w:left="2138" w:hanging="360"/>
      </w:pPr>
    </w:lvl>
    <w:lvl w:ilvl="5" w:tplc="0415001B" w:tentative="1">
      <w:start w:val="1"/>
      <w:numFmt w:val="lowerRoman"/>
      <w:lvlText w:val="%6."/>
      <w:lvlJc w:val="right"/>
      <w:pPr>
        <w:ind w:left="2858" w:hanging="180"/>
      </w:pPr>
    </w:lvl>
    <w:lvl w:ilvl="6" w:tplc="0415000F" w:tentative="1">
      <w:start w:val="1"/>
      <w:numFmt w:val="decimal"/>
      <w:lvlText w:val="%7."/>
      <w:lvlJc w:val="left"/>
      <w:pPr>
        <w:ind w:left="3578" w:hanging="360"/>
      </w:pPr>
    </w:lvl>
    <w:lvl w:ilvl="7" w:tplc="04150019" w:tentative="1">
      <w:start w:val="1"/>
      <w:numFmt w:val="lowerLetter"/>
      <w:lvlText w:val="%8."/>
      <w:lvlJc w:val="left"/>
      <w:pPr>
        <w:ind w:left="4298" w:hanging="360"/>
      </w:pPr>
    </w:lvl>
    <w:lvl w:ilvl="8" w:tplc="0415001B" w:tentative="1">
      <w:start w:val="1"/>
      <w:numFmt w:val="lowerRoman"/>
      <w:lvlText w:val="%9."/>
      <w:lvlJc w:val="right"/>
      <w:pPr>
        <w:ind w:left="5018" w:hanging="180"/>
      </w:pPr>
    </w:lvl>
  </w:abstractNum>
  <w:abstractNum w:abstractNumId="31" w15:restartNumberingAfterBreak="0">
    <w:nsid w:val="79673E14"/>
    <w:multiLevelType w:val="multilevel"/>
    <w:tmpl w:val="A344CF02"/>
    <w:lvl w:ilvl="0">
      <w:start w:val="1"/>
      <w:numFmt w:val="decimal"/>
      <w:lvlText w:val="%1."/>
      <w:lvlJc w:val="left"/>
      <w:pPr>
        <w:ind w:left="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A2D656C"/>
    <w:multiLevelType w:val="multilevel"/>
    <w:tmpl w:val="7236194E"/>
    <w:lvl w:ilvl="0">
      <w:start w:val="1"/>
      <w:numFmt w:val="decimal"/>
      <w:lvlText w:val="%1."/>
      <w:lvlJc w:val="left"/>
      <w:pPr>
        <w:ind w:left="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39280459">
    <w:abstractNumId w:val="24"/>
  </w:num>
  <w:num w:numId="2" w16cid:durableId="2132359663">
    <w:abstractNumId w:val="23"/>
  </w:num>
  <w:num w:numId="3" w16cid:durableId="1384062395">
    <w:abstractNumId w:val="11"/>
  </w:num>
  <w:num w:numId="4" w16cid:durableId="397830244">
    <w:abstractNumId w:val="15"/>
  </w:num>
  <w:num w:numId="5" w16cid:durableId="425813564">
    <w:abstractNumId w:val="21"/>
  </w:num>
  <w:num w:numId="6" w16cid:durableId="603340931">
    <w:abstractNumId w:val="16"/>
  </w:num>
  <w:num w:numId="7" w16cid:durableId="118885729">
    <w:abstractNumId w:val="12"/>
  </w:num>
  <w:num w:numId="8" w16cid:durableId="953827167">
    <w:abstractNumId w:val="29"/>
  </w:num>
  <w:num w:numId="9" w16cid:durableId="956183728">
    <w:abstractNumId w:val="8"/>
  </w:num>
  <w:num w:numId="10" w16cid:durableId="96750842">
    <w:abstractNumId w:val="19"/>
  </w:num>
  <w:num w:numId="11" w16cid:durableId="417598064">
    <w:abstractNumId w:val="31"/>
  </w:num>
  <w:num w:numId="12" w16cid:durableId="1513648022">
    <w:abstractNumId w:val="32"/>
  </w:num>
  <w:num w:numId="13" w16cid:durableId="895512743">
    <w:abstractNumId w:val="10"/>
  </w:num>
  <w:num w:numId="14" w16cid:durableId="1291866067">
    <w:abstractNumId w:val="30"/>
  </w:num>
  <w:num w:numId="15" w16cid:durableId="1145395295">
    <w:abstractNumId w:val="22"/>
  </w:num>
  <w:num w:numId="16" w16cid:durableId="2062828627">
    <w:abstractNumId w:val="17"/>
  </w:num>
  <w:num w:numId="17" w16cid:durableId="1228877635">
    <w:abstractNumId w:val="27"/>
  </w:num>
  <w:num w:numId="18" w16cid:durableId="1648196528">
    <w:abstractNumId w:val="9"/>
  </w:num>
  <w:num w:numId="19" w16cid:durableId="1437141234">
    <w:abstractNumId w:val="28"/>
  </w:num>
  <w:num w:numId="20" w16cid:durableId="101455728">
    <w:abstractNumId w:val="26"/>
  </w:num>
  <w:num w:numId="21" w16cid:durableId="904880542">
    <w:abstractNumId w:val="25"/>
  </w:num>
  <w:num w:numId="22" w16cid:durableId="1254894110">
    <w:abstractNumId w:val="13"/>
  </w:num>
  <w:num w:numId="23" w16cid:durableId="721294072">
    <w:abstractNumId w:val="14"/>
  </w:num>
  <w:num w:numId="24" w16cid:durableId="258299347">
    <w:abstractNumId w:val="20"/>
  </w:num>
  <w:num w:numId="25" w16cid:durableId="563872862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B2"/>
    <w:rsid w:val="00000F66"/>
    <w:rsid w:val="00011885"/>
    <w:rsid w:val="00013DDF"/>
    <w:rsid w:val="00014772"/>
    <w:rsid w:val="0002724D"/>
    <w:rsid w:val="00047D06"/>
    <w:rsid w:val="00060657"/>
    <w:rsid w:val="0006568E"/>
    <w:rsid w:val="00065CA2"/>
    <w:rsid w:val="000873A0"/>
    <w:rsid w:val="0009373D"/>
    <w:rsid w:val="000A5687"/>
    <w:rsid w:val="000C7787"/>
    <w:rsid w:val="000D32AD"/>
    <w:rsid w:val="00115E2C"/>
    <w:rsid w:val="001266B9"/>
    <w:rsid w:val="00141542"/>
    <w:rsid w:val="00150EC5"/>
    <w:rsid w:val="00162AAF"/>
    <w:rsid w:val="00166D89"/>
    <w:rsid w:val="0017137E"/>
    <w:rsid w:val="001743BA"/>
    <w:rsid w:val="00190A29"/>
    <w:rsid w:val="001A1BF1"/>
    <w:rsid w:val="001A59A1"/>
    <w:rsid w:val="001A73F9"/>
    <w:rsid w:val="001B0E61"/>
    <w:rsid w:val="001B7685"/>
    <w:rsid w:val="001D2BAF"/>
    <w:rsid w:val="001E492A"/>
    <w:rsid w:val="001E4BF9"/>
    <w:rsid w:val="001E6F87"/>
    <w:rsid w:val="001F1FE9"/>
    <w:rsid w:val="001F2FC6"/>
    <w:rsid w:val="001F6E97"/>
    <w:rsid w:val="00201368"/>
    <w:rsid w:val="00213D22"/>
    <w:rsid w:val="00234383"/>
    <w:rsid w:val="00246BDA"/>
    <w:rsid w:val="002538DA"/>
    <w:rsid w:val="00277943"/>
    <w:rsid w:val="002900DC"/>
    <w:rsid w:val="00296073"/>
    <w:rsid w:val="002A072A"/>
    <w:rsid w:val="002A5F20"/>
    <w:rsid w:val="002A6DAA"/>
    <w:rsid w:val="002B07D8"/>
    <w:rsid w:val="002B131A"/>
    <w:rsid w:val="002C42C5"/>
    <w:rsid w:val="002E14B9"/>
    <w:rsid w:val="002E58E1"/>
    <w:rsid w:val="002F2C36"/>
    <w:rsid w:val="002F35B4"/>
    <w:rsid w:val="0030596B"/>
    <w:rsid w:val="00314632"/>
    <w:rsid w:val="003151F1"/>
    <w:rsid w:val="003237AB"/>
    <w:rsid w:val="003309E7"/>
    <w:rsid w:val="00346CA4"/>
    <w:rsid w:val="00350A4D"/>
    <w:rsid w:val="00361E1C"/>
    <w:rsid w:val="00376FC4"/>
    <w:rsid w:val="0038651D"/>
    <w:rsid w:val="00391750"/>
    <w:rsid w:val="003B50D0"/>
    <w:rsid w:val="003B6EE9"/>
    <w:rsid w:val="003C4E57"/>
    <w:rsid w:val="003C67AC"/>
    <w:rsid w:val="003D04A2"/>
    <w:rsid w:val="003D4B45"/>
    <w:rsid w:val="003D7E78"/>
    <w:rsid w:val="003E6A34"/>
    <w:rsid w:val="0040077F"/>
    <w:rsid w:val="00414642"/>
    <w:rsid w:val="004317E7"/>
    <w:rsid w:val="004364B2"/>
    <w:rsid w:val="00436DE8"/>
    <w:rsid w:val="004421EE"/>
    <w:rsid w:val="0044668D"/>
    <w:rsid w:val="004467BC"/>
    <w:rsid w:val="004603C5"/>
    <w:rsid w:val="004620ED"/>
    <w:rsid w:val="004629AD"/>
    <w:rsid w:val="00466473"/>
    <w:rsid w:val="00466CE1"/>
    <w:rsid w:val="0047183F"/>
    <w:rsid w:val="00473E1B"/>
    <w:rsid w:val="00485F3C"/>
    <w:rsid w:val="00492F8A"/>
    <w:rsid w:val="004B1705"/>
    <w:rsid w:val="004B1DAF"/>
    <w:rsid w:val="004C315F"/>
    <w:rsid w:val="004C4337"/>
    <w:rsid w:val="004C6C09"/>
    <w:rsid w:val="004D4E98"/>
    <w:rsid w:val="004D75EF"/>
    <w:rsid w:val="004E20BE"/>
    <w:rsid w:val="004E5D53"/>
    <w:rsid w:val="004F2759"/>
    <w:rsid w:val="005012C8"/>
    <w:rsid w:val="00523F1B"/>
    <w:rsid w:val="00533CB5"/>
    <w:rsid w:val="0054438C"/>
    <w:rsid w:val="00555FEE"/>
    <w:rsid w:val="0055798C"/>
    <w:rsid w:val="005623E3"/>
    <w:rsid w:val="00577794"/>
    <w:rsid w:val="00585A98"/>
    <w:rsid w:val="00585E97"/>
    <w:rsid w:val="005875D1"/>
    <w:rsid w:val="00594613"/>
    <w:rsid w:val="005B384A"/>
    <w:rsid w:val="005B652B"/>
    <w:rsid w:val="005D2B72"/>
    <w:rsid w:val="005D2D43"/>
    <w:rsid w:val="005F6970"/>
    <w:rsid w:val="0061458B"/>
    <w:rsid w:val="006177A6"/>
    <w:rsid w:val="006365C1"/>
    <w:rsid w:val="00642FE8"/>
    <w:rsid w:val="00653C67"/>
    <w:rsid w:val="00654B0C"/>
    <w:rsid w:val="006557DB"/>
    <w:rsid w:val="00672750"/>
    <w:rsid w:val="00674D09"/>
    <w:rsid w:val="006762F1"/>
    <w:rsid w:val="00676EFC"/>
    <w:rsid w:val="00694299"/>
    <w:rsid w:val="006A432A"/>
    <w:rsid w:val="006B212F"/>
    <w:rsid w:val="006C6AAE"/>
    <w:rsid w:val="006D23E4"/>
    <w:rsid w:val="006E6FF3"/>
    <w:rsid w:val="006F5E7D"/>
    <w:rsid w:val="006F7868"/>
    <w:rsid w:val="00713823"/>
    <w:rsid w:val="00714073"/>
    <w:rsid w:val="00716DBD"/>
    <w:rsid w:val="007224DD"/>
    <w:rsid w:val="007237BD"/>
    <w:rsid w:val="00726EFA"/>
    <w:rsid w:val="00775204"/>
    <w:rsid w:val="007800D2"/>
    <w:rsid w:val="007806E2"/>
    <w:rsid w:val="00793487"/>
    <w:rsid w:val="007B29D2"/>
    <w:rsid w:val="007B3CFC"/>
    <w:rsid w:val="007B4111"/>
    <w:rsid w:val="007B71AF"/>
    <w:rsid w:val="007E7064"/>
    <w:rsid w:val="00803A5E"/>
    <w:rsid w:val="00803BAF"/>
    <w:rsid w:val="008055B5"/>
    <w:rsid w:val="00822E0A"/>
    <w:rsid w:val="008522CC"/>
    <w:rsid w:val="00860288"/>
    <w:rsid w:val="00864826"/>
    <w:rsid w:val="0088155F"/>
    <w:rsid w:val="00881781"/>
    <w:rsid w:val="008976CF"/>
    <w:rsid w:val="008A4732"/>
    <w:rsid w:val="008B61A0"/>
    <w:rsid w:val="008B6755"/>
    <w:rsid w:val="008C0C76"/>
    <w:rsid w:val="008C46A2"/>
    <w:rsid w:val="008C4C89"/>
    <w:rsid w:val="00900F73"/>
    <w:rsid w:val="00903B11"/>
    <w:rsid w:val="009063E4"/>
    <w:rsid w:val="00943B39"/>
    <w:rsid w:val="0094721C"/>
    <w:rsid w:val="00965A78"/>
    <w:rsid w:val="00965F0E"/>
    <w:rsid w:val="009672CA"/>
    <w:rsid w:val="009677DF"/>
    <w:rsid w:val="009A018E"/>
    <w:rsid w:val="009A5515"/>
    <w:rsid w:val="009B1545"/>
    <w:rsid w:val="009B6245"/>
    <w:rsid w:val="009C1BD3"/>
    <w:rsid w:val="009C2163"/>
    <w:rsid w:val="009E231E"/>
    <w:rsid w:val="009F5AB9"/>
    <w:rsid w:val="00A010BA"/>
    <w:rsid w:val="00A0792E"/>
    <w:rsid w:val="00A13A9F"/>
    <w:rsid w:val="00A2339F"/>
    <w:rsid w:val="00A31EFB"/>
    <w:rsid w:val="00A36F7B"/>
    <w:rsid w:val="00A43A54"/>
    <w:rsid w:val="00A51FC4"/>
    <w:rsid w:val="00A64C63"/>
    <w:rsid w:val="00A7195E"/>
    <w:rsid w:val="00A74ACE"/>
    <w:rsid w:val="00A838BE"/>
    <w:rsid w:val="00AB4F45"/>
    <w:rsid w:val="00AC5B34"/>
    <w:rsid w:val="00AE14DF"/>
    <w:rsid w:val="00AF06C6"/>
    <w:rsid w:val="00AF1477"/>
    <w:rsid w:val="00AF451A"/>
    <w:rsid w:val="00B00918"/>
    <w:rsid w:val="00B00BD5"/>
    <w:rsid w:val="00B00E93"/>
    <w:rsid w:val="00B15854"/>
    <w:rsid w:val="00B416F4"/>
    <w:rsid w:val="00B42489"/>
    <w:rsid w:val="00B45F4D"/>
    <w:rsid w:val="00B52633"/>
    <w:rsid w:val="00B53D09"/>
    <w:rsid w:val="00B634F5"/>
    <w:rsid w:val="00B73968"/>
    <w:rsid w:val="00B81FEE"/>
    <w:rsid w:val="00B916C1"/>
    <w:rsid w:val="00BA440F"/>
    <w:rsid w:val="00BA5DD3"/>
    <w:rsid w:val="00BB35AC"/>
    <w:rsid w:val="00BB4391"/>
    <w:rsid w:val="00BC0775"/>
    <w:rsid w:val="00BD0BB7"/>
    <w:rsid w:val="00BD4887"/>
    <w:rsid w:val="00BF12E7"/>
    <w:rsid w:val="00BF75D3"/>
    <w:rsid w:val="00C11379"/>
    <w:rsid w:val="00C15D75"/>
    <w:rsid w:val="00C6049C"/>
    <w:rsid w:val="00C63834"/>
    <w:rsid w:val="00C719F7"/>
    <w:rsid w:val="00C76B92"/>
    <w:rsid w:val="00C76EF6"/>
    <w:rsid w:val="00C92337"/>
    <w:rsid w:val="00CA6BEC"/>
    <w:rsid w:val="00CB7076"/>
    <w:rsid w:val="00CB78C3"/>
    <w:rsid w:val="00CC0D7A"/>
    <w:rsid w:val="00CC38E8"/>
    <w:rsid w:val="00CE7C93"/>
    <w:rsid w:val="00CF3029"/>
    <w:rsid w:val="00D05CDE"/>
    <w:rsid w:val="00D1242F"/>
    <w:rsid w:val="00D1369E"/>
    <w:rsid w:val="00D1631E"/>
    <w:rsid w:val="00D17058"/>
    <w:rsid w:val="00D25310"/>
    <w:rsid w:val="00D4138E"/>
    <w:rsid w:val="00D45318"/>
    <w:rsid w:val="00D52C8C"/>
    <w:rsid w:val="00D647EC"/>
    <w:rsid w:val="00D66392"/>
    <w:rsid w:val="00D7523E"/>
    <w:rsid w:val="00D770B2"/>
    <w:rsid w:val="00D804E5"/>
    <w:rsid w:val="00DA34F9"/>
    <w:rsid w:val="00DA48C4"/>
    <w:rsid w:val="00DB1287"/>
    <w:rsid w:val="00DB4A85"/>
    <w:rsid w:val="00DD0AC7"/>
    <w:rsid w:val="00DD0F0A"/>
    <w:rsid w:val="00DE0984"/>
    <w:rsid w:val="00DE14FA"/>
    <w:rsid w:val="00DE7239"/>
    <w:rsid w:val="00DF1EE9"/>
    <w:rsid w:val="00DF7FE7"/>
    <w:rsid w:val="00E130D5"/>
    <w:rsid w:val="00E20D28"/>
    <w:rsid w:val="00E22B66"/>
    <w:rsid w:val="00E36C12"/>
    <w:rsid w:val="00E40F1A"/>
    <w:rsid w:val="00E71388"/>
    <w:rsid w:val="00E7508C"/>
    <w:rsid w:val="00E7774A"/>
    <w:rsid w:val="00E817A2"/>
    <w:rsid w:val="00EA5F35"/>
    <w:rsid w:val="00EC170B"/>
    <w:rsid w:val="00ED3D38"/>
    <w:rsid w:val="00EE281A"/>
    <w:rsid w:val="00F00290"/>
    <w:rsid w:val="00F02151"/>
    <w:rsid w:val="00F21ACC"/>
    <w:rsid w:val="00F25464"/>
    <w:rsid w:val="00F3186C"/>
    <w:rsid w:val="00F60303"/>
    <w:rsid w:val="00F62624"/>
    <w:rsid w:val="00F673E6"/>
    <w:rsid w:val="00F74724"/>
    <w:rsid w:val="00F768C9"/>
    <w:rsid w:val="00F77B68"/>
    <w:rsid w:val="00F9111E"/>
    <w:rsid w:val="00FA2B08"/>
    <w:rsid w:val="00FA4C98"/>
    <w:rsid w:val="00FA60A3"/>
    <w:rsid w:val="00FC4F5B"/>
    <w:rsid w:val="00FC78BD"/>
    <w:rsid w:val="00FD6666"/>
    <w:rsid w:val="00FE49BD"/>
    <w:rsid w:val="00FE49E0"/>
    <w:rsid w:val="00FE542D"/>
    <w:rsid w:val="00FF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AFAD8"/>
  <w15:docId w15:val="{BA5C3258-0C53-4697-8D6E-8F648AD56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21EE"/>
  </w:style>
  <w:style w:type="paragraph" w:styleId="Nagwek1">
    <w:name w:val="heading 1"/>
    <w:basedOn w:val="Normalny"/>
    <w:next w:val="Normalny"/>
    <w:link w:val="Nagwek1Znak"/>
    <w:uiPriority w:val="9"/>
    <w:qFormat/>
    <w:rsid w:val="009672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476B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34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7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basedOn w:val="Normalny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8A47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nhideWhenUsed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pPr>
      <w:spacing w:after="0" w:line="240" w:lineRule="auto"/>
    </w:pPr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customStyle="1" w:styleId="Akapitzlist1">
    <w:name w:val="Akapit z listą1"/>
    <w:basedOn w:val="Normalny"/>
    <w:rsid w:val="000A5687"/>
    <w:pPr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DB4A85"/>
    <w:rPr>
      <w:b/>
      <w:bCs/>
    </w:rPr>
  </w:style>
  <w:style w:type="paragraph" w:styleId="Tekstpodstawowy">
    <w:name w:val="Body Text"/>
    <w:basedOn w:val="Normalny"/>
    <w:link w:val="TekstpodstawowyZnak"/>
    <w:semiHidden/>
    <w:rsid w:val="0057779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7779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0">
    <w:name w:val="Nagłówek #1_"/>
    <w:link w:val="Nagwek11"/>
    <w:rsid w:val="002F2C36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2F2C36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/>
      <w:sz w:val="32"/>
      <w:szCs w:val="32"/>
    </w:rPr>
  </w:style>
  <w:style w:type="character" w:customStyle="1" w:styleId="Wzmianka1">
    <w:name w:val="Wzmianka1"/>
    <w:basedOn w:val="Domylnaczcionkaakapitu"/>
    <w:uiPriority w:val="99"/>
    <w:semiHidden/>
    <w:unhideWhenUsed/>
    <w:rsid w:val="00BD4887"/>
    <w:rPr>
      <w:color w:val="2B579A"/>
      <w:shd w:val="clear" w:color="auto" w:fill="E6E6E6"/>
    </w:rPr>
  </w:style>
  <w:style w:type="paragraph" w:customStyle="1" w:styleId="Akapitzlist2">
    <w:name w:val="Akapit z listą2"/>
    <w:basedOn w:val="Normalny"/>
    <w:rsid w:val="00D1242F"/>
    <w:pPr>
      <w:suppressAutoHyphens/>
      <w:ind w:left="720"/>
      <w:contextualSpacing/>
    </w:pPr>
    <w:rPr>
      <w:rFonts w:ascii="Calibri" w:eastAsia="Calibri" w:hAnsi="Calibri" w:cs="Tahoma"/>
      <w:color w:val="00000A"/>
      <w:kern w:val="1"/>
    </w:rPr>
  </w:style>
  <w:style w:type="paragraph" w:customStyle="1" w:styleId="Tekstpodstawowy21">
    <w:name w:val="Tekst podstawowy 21"/>
    <w:basedOn w:val="Normalny"/>
    <w:rsid w:val="00D1242F"/>
    <w:pPr>
      <w:suppressAutoHyphens/>
      <w:spacing w:after="0" w:line="240" w:lineRule="auto"/>
    </w:pPr>
    <w:rPr>
      <w:rFonts w:ascii="Tahoma" w:eastAsia="Times New Roman" w:hAnsi="Tahoma" w:cs="Times New Roman"/>
      <w:color w:val="FF0000"/>
      <w:kern w:val="1"/>
      <w:sz w:val="20"/>
      <w:szCs w:val="20"/>
    </w:rPr>
  </w:style>
  <w:style w:type="character" w:customStyle="1" w:styleId="Wzmianka2">
    <w:name w:val="Wzmianka2"/>
    <w:basedOn w:val="Domylnaczcionkaakapitu"/>
    <w:uiPriority w:val="99"/>
    <w:semiHidden/>
    <w:unhideWhenUsed/>
    <w:rsid w:val="001B7685"/>
    <w:rPr>
      <w:color w:val="2B579A"/>
      <w:shd w:val="clear" w:color="auto" w:fill="E6E6E6"/>
    </w:rPr>
  </w:style>
  <w:style w:type="paragraph" w:customStyle="1" w:styleId="Akapitzlist3">
    <w:name w:val="Akapit z listą3"/>
    <w:basedOn w:val="Normalny"/>
    <w:rsid w:val="001B7685"/>
    <w:pPr>
      <w:suppressAutoHyphens/>
      <w:ind w:left="720"/>
      <w:contextualSpacing/>
    </w:pPr>
    <w:rPr>
      <w:rFonts w:ascii="Calibri" w:eastAsia="Calibri" w:hAnsi="Calibri" w:cs="Tahoma"/>
      <w:color w:val="00000A"/>
      <w:kern w:val="1"/>
    </w:rPr>
  </w:style>
  <w:style w:type="paragraph" w:styleId="Tekstpodstawowywcity">
    <w:name w:val="Body Text Indent"/>
    <w:basedOn w:val="Normalny"/>
    <w:link w:val="TekstpodstawowywcityZnak"/>
    <w:unhideWhenUsed/>
    <w:rsid w:val="00F768C9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768C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9672CA"/>
    <w:rPr>
      <w:rFonts w:asciiTheme="majorHAnsi" w:eastAsiaTheme="majorEastAsia" w:hAnsiTheme="majorHAnsi" w:cstheme="majorBidi"/>
      <w:color w:val="3476B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34F5"/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table" w:customStyle="1" w:styleId="TableGrid">
    <w:name w:val="TableGrid"/>
    <w:rsid w:val="00B634F5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Jasnecieniowanieakcent41">
    <w:name w:val="Jasne cieniowanie — akcent 41"/>
    <w:basedOn w:val="Standardowy"/>
    <w:next w:val="Jasnecieniowanieakcent4"/>
    <w:uiPriority w:val="60"/>
    <w:rsid w:val="00B634F5"/>
    <w:pPr>
      <w:spacing w:after="0" w:line="240" w:lineRule="auto"/>
    </w:pPr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9B1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0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21C41-D221-4A97-9F41-02CF19FEC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1979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wblazus</dc:creator>
  <cp:lastModifiedBy>Komputer36</cp:lastModifiedBy>
  <cp:revision>2</cp:revision>
  <cp:lastPrinted>2025-03-25T12:23:00Z</cp:lastPrinted>
  <dcterms:created xsi:type="dcterms:W3CDTF">2026-08-04T11:01:00Z</dcterms:created>
  <dcterms:modified xsi:type="dcterms:W3CDTF">2026-08-04T11:01:00Z</dcterms:modified>
</cp:coreProperties>
</file>